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B0" w:rsidRPr="000A75B0" w:rsidRDefault="000A75B0" w:rsidP="000A75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75B0">
        <w:rPr>
          <w:rFonts w:ascii="Times New Roman" w:hAnsi="Times New Roman" w:cs="Times New Roman"/>
          <w:sz w:val="28"/>
          <w:szCs w:val="28"/>
        </w:rPr>
        <w:t>Временный режим работы объектов почтовой связи производства «Минская почта»</w:t>
      </w:r>
    </w:p>
    <w:p w:rsidR="000A75B0" w:rsidRPr="000A75B0" w:rsidRDefault="000A75B0" w:rsidP="000A75B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6"/>
        <w:gridCol w:w="2506"/>
        <w:gridCol w:w="1507"/>
        <w:gridCol w:w="1691"/>
        <w:gridCol w:w="1551"/>
        <w:gridCol w:w="1545"/>
        <w:gridCol w:w="1672"/>
        <w:gridCol w:w="1701"/>
      </w:tblGrid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№ объекта почтовой связи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Понедельник - пятница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Воскресенье и праздничные дни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- 7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Жуковского,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д. 6, к. 2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8.30 – 20.00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9.00 – 21.00 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(рабочие места по приему и выдаче почтовых отправлений)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8.30 – 18.00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9.00 – 21.00 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(рабочие места по приему и выдаче почтовых отправлений)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– 18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Якубовского,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д. 32а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- 19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Лобанка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109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- 24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Асаналиева</w:t>
            </w:r>
            <w:proofErr w:type="spellEnd"/>
            <w:r w:rsidRPr="000A75B0">
              <w:rPr>
                <w:rFonts w:ascii="Times New Roman" w:hAnsi="Times New Roman" w:cs="Times New Roman"/>
              </w:rPr>
              <w:t xml:space="preserve">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д. 40, к. 1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- 42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пр. Дзержинского,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д. 91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- 47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ул. Нестерова, д. 51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 xml:space="preserve">(1 рабочее место 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8.00 – 21.00 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(рабочие места по приему и выдаче почтовых отправлений)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 xml:space="preserve">(1 рабочее место 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8.00 – 20.00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5B0">
              <w:rPr>
                <w:rFonts w:ascii="Times New Roman" w:hAnsi="Times New Roman" w:cs="Times New Roman"/>
              </w:rPr>
              <w:t xml:space="preserve"> </w:t>
            </w: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(рабочие места по приему и выдаче почтовых отправлений)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- 51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Рафиева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93, к. 4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-58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Налибокская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36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10.00 – 20.00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- 60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ул. Вокзальная, д. 22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8.30 – 20.30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- 61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Каменногорская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- 66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ул. Ташкентская, д. 16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- 75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Бачило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 xml:space="preserve">(1 рабочее место 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 xml:space="preserve">(1 рабочее место 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- 90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тр.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Отделение почтовой связи - 92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пр. Пушкина, д. 28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Отделение </w:t>
            </w:r>
            <w:proofErr w:type="gramStart"/>
            <w:r w:rsidRPr="000A75B0">
              <w:rPr>
                <w:rFonts w:ascii="Times New Roman" w:hAnsi="Times New Roman" w:cs="Times New Roman"/>
              </w:rPr>
              <w:t>почтовой</w:t>
            </w:r>
            <w:proofErr w:type="gramEnd"/>
            <w:r w:rsidRPr="000A75B0">
              <w:rPr>
                <w:rFonts w:ascii="Times New Roman" w:hAnsi="Times New Roman" w:cs="Times New Roman"/>
              </w:rPr>
              <w:t xml:space="preserve">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связи - 102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пр. Партизанский,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д. 147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Отделение </w:t>
            </w:r>
            <w:proofErr w:type="gramStart"/>
            <w:r w:rsidRPr="000A75B0">
              <w:rPr>
                <w:rFonts w:ascii="Times New Roman" w:hAnsi="Times New Roman" w:cs="Times New Roman"/>
              </w:rPr>
              <w:t>почтовой</w:t>
            </w:r>
            <w:proofErr w:type="gramEnd"/>
            <w:r w:rsidRPr="000A75B0">
              <w:rPr>
                <w:rFonts w:ascii="Times New Roman" w:hAnsi="Times New Roman" w:cs="Times New Roman"/>
              </w:rPr>
              <w:t xml:space="preserve">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связи - 104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Жудро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59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(1 рабочее место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(1 рабочее место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Отделение </w:t>
            </w:r>
            <w:proofErr w:type="gramStart"/>
            <w:r w:rsidRPr="000A75B0">
              <w:rPr>
                <w:rFonts w:ascii="Times New Roman" w:hAnsi="Times New Roman" w:cs="Times New Roman"/>
              </w:rPr>
              <w:t>почтовой</w:t>
            </w:r>
            <w:proofErr w:type="gramEnd"/>
            <w:r w:rsidRPr="000A75B0">
              <w:rPr>
                <w:rFonts w:ascii="Times New Roman" w:hAnsi="Times New Roman" w:cs="Times New Roman"/>
              </w:rPr>
              <w:t xml:space="preserve">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связи - 111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пр. Рокоссовского,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д. 49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 xml:space="preserve">(1 рабочее место 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 xml:space="preserve">(1 рабочее место 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Отделение </w:t>
            </w:r>
            <w:proofErr w:type="gramStart"/>
            <w:r w:rsidRPr="000A75B0">
              <w:rPr>
                <w:rFonts w:ascii="Times New Roman" w:hAnsi="Times New Roman" w:cs="Times New Roman"/>
              </w:rPr>
              <w:t>почтовой</w:t>
            </w:r>
            <w:proofErr w:type="gramEnd"/>
            <w:r w:rsidRPr="000A75B0">
              <w:rPr>
                <w:rFonts w:ascii="Times New Roman" w:hAnsi="Times New Roman" w:cs="Times New Roman"/>
              </w:rPr>
              <w:t xml:space="preserve">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lastRenderedPageBreak/>
              <w:t>связи - 114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lastRenderedPageBreak/>
              <w:t xml:space="preserve">пр. Независимости,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lastRenderedPageBreak/>
              <w:t>д. 131, к. 1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lastRenderedPageBreak/>
              <w:t>9.00 – 20.00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lastRenderedPageBreak/>
              <w:t xml:space="preserve">(1 рабочее место 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lastRenderedPageBreak/>
              <w:t>9.00 – 18.00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lastRenderedPageBreak/>
              <w:t>(1 рабочее место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lastRenderedPageBreak/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lastRenderedPageBreak/>
              <w:t xml:space="preserve">Отделение </w:t>
            </w:r>
            <w:proofErr w:type="gramStart"/>
            <w:r w:rsidRPr="000A75B0">
              <w:rPr>
                <w:rFonts w:ascii="Times New Roman" w:hAnsi="Times New Roman" w:cs="Times New Roman"/>
              </w:rPr>
              <w:t>почтовой</w:t>
            </w:r>
            <w:proofErr w:type="gramEnd"/>
            <w:r w:rsidRPr="000A75B0">
              <w:rPr>
                <w:rFonts w:ascii="Times New Roman" w:hAnsi="Times New Roman" w:cs="Times New Roman"/>
              </w:rPr>
              <w:t xml:space="preserve">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связи - 123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М.Богдановича,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д. 53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(1 рабочее место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(1 рабочее место</w:t>
            </w:r>
            <w:proofErr w:type="gramEnd"/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5B0">
              <w:rPr>
                <w:rFonts w:ascii="Times New Roman" w:hAnsi="Times New Roman" w:cs="Times New Roman"/>
              </w:rPr>
              <w:t>8.00 – 20.00)</w:t>
            </w:r>
            <w:proofErr w:type="gramEnd"/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Отделение </w:t>
            </w:r>
            <w:proofErr w:type="gramStart"/>
            <w:r w:rsidRPr="000A75B0">
              <w:rPr>
                <w:rFonts w:ascii="Times New Roman" w:hAnsi="Times New Roman" w:cs="Times New Roman"/>
              </w:rPr>
              <w:t>почтовой</w:t>
            </w:r>
            <w:proofErr w:type="gramEnd"/>
            <w:r w:rsidRPr="000A75B0">
              <w:rPr>
                <w:rFonts w:ascii="Times New Roman" w:hAnsi="Times New Roman" w:cs="Times New Roman"/>
              </w:rPr>
              <w:t xml:space="preserve">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связи - 136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Одинцова,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д. 36, к. 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8.00 – 20.30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8.00 – 21.00 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(рабочие места по приему и выдаче почтовых отправлений)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9.00 – 20.00 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(рабочие места по приему и выдаче почтовых отправлений)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Отделение </w:t>
            </w:r>
            <w:proofErr w:type="gramStart"/>
            <w:r w:rsidRPr="000A75B0">
              <w:rPr>
                <w:rFonts w:ascii="Times New Roman" w:hAnsi="Times New Roman" w:cs="Times New Roman"/>
              </w:rPr>
              <w:t>почтовой</w:t>
            </w:r>
            <w:proofErr w:type="gramEnd"/>
            <w:r w:rsidRPr="000A75B0">
              <w:rPr>
                <w:rFonts w:ascii="Times New Roman" w:hAnsi="Times New Roman" w:cs="Times New Roman"/>
              </w:rPr>
              <w:t xml:space="preserve">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связи - 141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Руссиянова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18.00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Выходной </w:t>
            </w:r>
          </w:p>
        </w:tc>
      </w:tr>
      <w:tr w:rsidR="000A75B0" w:rsidRPr="000A75B0" w:rsidTr="005754C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Пункт почтовой связи по приему и выдаче почтовых отправлений №2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ул. Куйбышева, д. 75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8.00 – 22.00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A75B0" w:rsidRPr="000A75B0" w:rsidTr="005754C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Пункт почтовой связи по приему и выдаче почтовых отправлений №3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Руссиянова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36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8.00 – 22.00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A75B0" w:rsidRPr="000A75B0" w:rsidTr="005754C4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Пункт почтовой связи по приему и выдаче почтовых отправлений  №4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A75B0">
              <w:rPr>
                <w:rFonts w:ascii="Times New Roman" w:hAnsi="Times New Roman" w:cs="Times New Roman"/>
              </w:rPr>
              <w:t>Каролинская</w:t>
            </w:r>
            <w:proofErr w:type="spellEnd"/>
            <w:r w:rsidRPr="000A75B0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8.00 – 21.00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10.00 – 20.00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Пункт почтовой связи по приему и выдаче почтовых отправлений №5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ул. Матусевича, д. 66</w:t>
            </w:r>
          </w:p>
        </w:tc>
        <w:tc>
          <w:tcPr>
            <w:tcW w:w="3198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8.00 – 21.00</w:t>
            </w:r>
          </w:p>
        </w:tc>
        <w:tc>
          <w:tcPr>
            <w:tcW w:w="3096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3373" w:type="dxa"/>
            <w:gridSpan w:val="2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Выходной</w:t>
            </w:r>
          </w:p>
        </w:tc>
      </w:tr>
      <w:tr w:rsidR="000A75B0" w:rsidRPr="000A75B0" w:rsidTr="005754C4">
        <w:tc>
          <w:tcPr>
            <w:tcW w:w="3386" w:type="dxa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Цех по предоставлению услуг</w:t>
            </w:r>
          </w:p>
        </w:tc>
        <w:tc>
          <w:tcPr>
            <w:tcW w:w="2506" w:type="dxa"/>
          </w:tcPr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пр. Независимости, </w:t>
            </w:r>
          </w:p>
          <w:p w:rsidR="000A75B0" w:rsidRPr="000A75B0" w:rsidRDefault="000A75B0" w:rsidP="000A75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1507" w:type="dxa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8.00 – 20.00 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(круглый зал, посылочный зал)</w:t>
            </w:r>
          </w:p>
        </w:tc>
        <w:tc>
          <w:tcPr>
            <w:tcW w:w="1691" w:type="dxa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7.00 – 20.00 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(телеграфный зал)</w:t>
            </w:r>
          </w:p>
        </w:tc>
        <w:tc>
          <w:tcPr>
            <w:tcW w:w="1551" w:type="dxa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>8.00 – 20.00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(круглый зал, посылочный зал)</w:t>
            </w:r>
          </w:p>
        </w:tc>
        <w:tc>
          <w:tcPr>
            <w:tcW w:w="1545" w:type="dxa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7.00 – 20.00 </w:t>
            </w:r>
          </w:p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  <w:sz w:val="16"/>
                <w:szCs w:val="16"/>
              </w:rPr>
              <w:t>(телеграфный зал)</w:t>
            </w:r>
          </w:p>
        </w:tc>
        <w:tc>
          <w:tcPr>
            <w:tcW w:w="1672" w:type="dxa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10.00 – 17.00 </w:t>
            </w: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(круглый зал, посылочный зал)</w:t>
            </w:r>
          </w:p>
        </w:tc>
        <w:tc>
          <w:tcPr>
            <w:tcW w:w="1701" w:type="dxa"/>
          </w:tcPr>
          <w:p w:rsidR="000A75B0" w:rsidRPr="000A75B0" w:rsidRDefault="000A75B0" w:rsidP="000A7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5B0">
              <w:rPr>
                <w:rFonts w:ascii="Times New Roman" w:hAnsi="Times New Roman" w:cs="Times New Roman"/>
              </w:rPr>
              <w:t xml:space="preserve">7.00 – 20.00 </w:t>
            </w:r>
            <w:r w:rsidRPr="000A75B0">
              <w:rPr>
                <w:rFonts w:ascii="Times New Roman" w:hAnsi="Times New Roman" w:cs="Times New Roman"/>
                <w:sz w:val="20"/>
                <w:szCs w:val="20"/>
              </w:rPr>
              <w:t>(телеграфный зал)</w:t>
            </w:r>
          </w:p>
        </w:tc>
      </w:tr>
    </w:tbl>
    <w:p w:rsidR="000A75B0" w:rsidRPr="000A75B0" w:rsidRDefault="000A75B0" w:rsidP="000A75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6099" w:rsidRPr="000A75B0" w:rsidRDefault="00116099" w:rsidP="000A75B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16099" w:rsidRPr="000A75B0" w:rsidSect="000A75B0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AA1"/>
    <w:multiLevelType w:val="hybridMultilevel"/>
    <w:tmpl w:val="8D14CF60"/>
    <w:lvl w:ilvl="0" w:tplc="259E7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8C785C"/>
    <w:multiLevelType w:val="hybridMultilevel"/>
    <w:tmpl w:val="FDFC3B60"/>
    <w:lvl w:ilvl="0" w:tplc="2FD0C5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472"/>
    <w:rsid w:val="00001D93"/>
    <w:rsid w:val="000048FE"/>
    <w:rsid w:val="00052B0C"/>
    <w:rsid w:val="0005790C"/>
    <w:rsid w:val="00060A3F"/>
    <w:rsid w:val="00075A63"/>
    <w:rsid w:val="000821DA"/>
    <w:rsid w:val="000861C3"/>
    <w:rsid w:val="000868F5"/>
    <w:rsid w:val="000A75B0"/>
    <w:rsid w:val="000B0659"/>
    <w:rsid w:val="000B3335"/>
    <w:rsid w:val="000B74D6"/>
    <w:rsid w:val="000C7B1A"/>
    <w:rsid w:val="00114248"/>
    <w:rsid w:val="00116099"/>
    <w:rsid w:val="00140B9E"/>
    <w:rsid w:val="00143B4E"/>
    <w:rsid w:val="001556A1"/>
    <w:rsid w:val="0019704C"/>
    <w:rsid w:val="001C449B"/>
    <w:rsid w:val="001C4623"/>
    <w:rsid w:val="001C4DB2"/>
    <w:rsid w:val="001D6D9E"/>
    <w:rsid w:val="001E5D7C"/>
    <w:rsid w:val="00204607"/>
    <w:rsid w:val="00217F81"/>
    <w:rsid w:val="0023317A"/>
    <w:rsid w:val="002409D8"/>
    <w:rsid w:val="00260AE5"/>
    <w:rsid w:val="00265572"/>
    <w:rsid w:val="00291EAD"/>
    <w:rsid w:val="002B3664"/>
    <w:rsid w:val="002C049F"/>
    <w:rsid w:val="002C269A"/>
    <w:rsid w:val="002C6B82"/>
    <w:rsid w:val="002E3BEB"/>
    <w:rsid w:val="002F1157"/>
    <w:rsid w:val="003103CA"/>
    <w:rsid w:val="00331919"/>
    <w:rsid w:val="003324DC"/>
    <w:rsid w:val="0037139A"/>
    <w:rsid w:val="003C5BF2"/>
    <w:rsid w:val="003E2084"/>
    <w:rsid w:val="003E266E"/>
    <w:rsid w:val="00404534"/>
    <w:rsid w:val="00424D2B"/>
    <w:rsid w:val="00447161"/>
    <w:rsid w:val="0046041C"/>
    <w:rsid w:val="00483BAC"/>
    <w:rsid w:val="004A2E87"/>
    <w:rsid w:val="004C6658"/>
    <w:rsid w:val="004F2E3D"/>
    <w:rsid w:val="005078C8"/>
    <w:rsid w:val="00511586"/>
    <w:rsid w:val="00514161"/>
    <w:rsid w:val="005320F6"/>
    <w:rsid w:val="00534142"/>
    <w:rsid w:val="00537308"/>
    <w:rsid w:val="00547861"/>
    <w:rsid w:val="00552E95"/>
    <w:rsid w:val="00554D2D"/>
    <w:rsid w:val="00561343"/>
    <w:rsid w:val="00570BE3"/>
    <w:rsid w:val="005C17D3"/>
    <w:rsid w:val="005E7E27"/>
    <w:rsid w:val="00603B1D"/>
    <w:rsid w:val="00652A82"/>
    <w:rsid w:val="00667CC9"/>
    <w:rsid w:val="0067275C"/>
    <w:rsid w:val="006810FD"/>
    <w:rsid w:val="006817C3"/>
    <w:rsid w:val="006A07F5"/>
    <w:rsid w:val="006B2120"/>
    <w:rsid w:val="006B437E"/>
    <w:rsid w:val="006B46A8"/>
    <w:rsid w:val="006B7CF3"/>
    <w:rsid w:val="006F64C2"/>
    <w:rsid w:val="006F7DAA"/>
    <w:rsid w:val="00704E0E"/>
    <w:rsid w:val="00705071"/>
    <w:rsid w:val="00723EBD"/>
    <w:rsid w:val="007328C6"/>
    <w:rsid w:val="007342C2"/>
    <w:rsid w:val="00753586"/>
    <w:rsid w:val="00764E88"/>
    <w:rsid w:val="00782158"/>
    <w:rsid w:val="007A1562"/>
    <w:rsid w:val="007A407C"/>
    <w:rsid w:val="007C3E64"/>
    <w:rsid w:val="007F4881"/>
    <w:rsid w:val="00802BBD"/>
    <w:rsid w:val="00810706"/>
    <w:rsid w:val="00814F4C"/>
    <w:rsid w:val="00820ED2"/>
    <w:rsid w:val="00825BBA"/>
    <w:rsid w:val="00832D89"/>
    <w:rsid w:val="00834A4C"/>
    <w:rsid w:val="0084352D"/>
    <w:rsid w:val="008746D3"/>
    <w:rsid w:val="0089016B"/>
    <w:rsid w:val="00893FF4"/>
    <w:rsid w:val="008D3DDA"/>
    <w:rsid w:val="008D56C8"/>
    <w:rsid w:val="008F4755"/>
    <w:rsid w:val="008F620D"/>
    <w:rsid w:val="00900872"/>
    <w:rsid w:val="009110E6"/>
    <w:rsid w:val="009132AE"/>
    <w:rsid w:val="00920198"/>
    <w:rsid w:val="0096496E"/>
    <w:rsid w:val="00976BB7"/>
    <w:rsid w:val="00977751"/>
    <w:rsid w:val="009819DA"/>
    <w:rsid w:val="009836FA"/>
    <w:rsid w:val="009A7AC7"/>
    <w:rsid w:val="009B7B6E"/>
    <w:rsid w:val="009C2912"/>
    <w:rsid w:val="009C3562"/>
    <w:rsid w:val="009D4267"/>
    <w:rsid w:val="009F0B47"/>
    <w:rsid w:val="009F4B76"/>
    <w:rsid w:val="00A05BA1"/>
    <w:rsid w:val="00A06431"/>
    <w:rsid w:val="00A162C6"/>
    <w:rsid w:val="00A20C6C"/>
    <w:rsid w:val="00A34FCB"/>
    <w:rsid w:val="00A76B7E"/>
    <w:rsid w:val="00A77472"/>
    <w:rsid w:val="00A81191"/>
    <w:rsid w:val="00A96506"/>
    <w:rsid w:val="00AD61E1"/>
    <w:rsid w:val="00AF7284"/>
    <w:rsid w:val="00B022A2"/>
    <w:rsid w:val="00B028A1"/>
    <w:rsid w:val="00B0695F"/>
    <w:rsid w:val="00B36495"/>
    <w:rsid w:val="00B926DE"/>
    <w:rsid w:val="00BA7C4B"/>
    <w:rsid w:val="00BC169F"/>
    <w:rsid w:val="00BC6A20"/>
    <w:rsid w:val="00BF3C89"/>
    <w:rsid w:val="00C165BF"/>
    <w:rsid w:val="00C31934"/>
    <w:rsid w:val="00C35B73"/>
    <w:rsid w:val="00C50851"/>
    <w:rsid w:val="00C616B5"/>
    <w:rsid w:val="00C72B06"/>
    <w:rsid w:val="00C82770"/>
    <w:rsid w:val="00C83B32"/>
    <w:rsid w:val="00C93C4D"/>
    <w:rsid w:val="00C97255"/>
    <w:rsid w:val="00CC5424"/>
    <w:rsid w:val="00D01D2F"/>
    <w:rsid w:val="00D06852"/>
    <w:rsid w:val="00D10CA9"/>
    <w:rsid w:val="00D34E20"/>
    <w:rsid w:val="00D40830"/>
    <w:rsid w:val="00D7026C"/>
    <w:rsid w:val="00D8452D"/>
    <w:rsid w:val="00DA22A3"/>
    <w:rsid w:val="00DD4D1E"/>
    <w:rsid w:val="00DF11E0"/>
    <w:rsid w:val="00DF6E8B"/>
    <w:rsid w:val="00E041F8"/>
    <w:rsid w:val="00E07993"/>
    <w:rsid w:val="00E26B57"/>
    <w:rsid w:val="00E3558A"/>
    <w:rsid w:val="00EA19A1"/>
    <w:rsid w:val="00EA2D7E"/>
    <w:rsid w:val="00EB4E88"/>
    <w:rsid w:val="00ED0CA6"/>
    <w:rsid w:val="00EF3B08"/>
    <w:rsid w:val="00F03423"/>
    <w:rsid w:val="00F04545"/>
    <w:rsid w:val="00FB0BF0"/>
    <w:rsid w:val="00FB42E3"/>
    <w:rsid w:val="00FC53E2"/>
    <w:rsid w:val="00FD6D11"/>
    <w:rsid w:val="00FE1E4F"/>
    <w:rsid w:val="00FE7D9E"/>
    <w:rsid w:val="00FF40D7"/>
    <w:rsid w:val="00FF480F"/>
    <w:rsid w:val="00F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72"/>
    <w:pPr>
      <w:ind w:left="720"/>
      <w:contextualSpacing/>
    </w:pPr>
  </w:style>
  <w:style w:type="table" w:styleId="a4">
    <w:name w:val="Table Grid"/>
    <w:basedOn w:val="a1"/>
    <w:uiPriority w:val="59"/>
    <w:rsid w:val="00E3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ElenaM</dc:creator>
  <cp:lastModifiedBy>Sazonova</cp:lastModifiedBy>
  <cp:revision>2</cp:revision>
  <cp:lastPrinted>2019-07-31T12:52:00Z</cp:lastPrinted>
  <dcterms:created xsi:type="dcterms:W3CDTF">2020-05-08T11:27:00Z</dcterms:created>
  <dcterms:modified xsi:type="dcterms:W3CDTF">2020-05-08T11:27:00Z</dcterms:modified>
</cp:coreProperties>
</file>