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43" w:rsidRPr="00903FAB" w:rsidRDefault="006925A1" w:rsidP="00410C36">
      <w:pPr>
        <w:pStyle w:val="aa"/>
        <w:jc w:val="both"/>
        <w:rPr>
          <w:rFonts w:asciiTheme="minorBidi" w:hAnsiTheme="minorBidi"/>
          <w:b/>
          <w:bCs/>
          <w:sz w:val="20"/>
          <w:szCs w:val="20"/>
          <w:lang w:val="ru-RU"/>
        </w:rPr>
      </w:pPr>
      <w:r w:rsidRPr="00120A85">
        <w:rPr>
          <w:rFonts w:asciiTheme="minorBidi" w:hAnsiTheme="minorBidi"/>
          <w:b/>
          <w:sz w:val="20"/>
          <w:szCs w:val="20"/>
          <w:lang w:val="ru-RU"/>
        </w:rPr>
        <w:t>МИНСК</w:t>
      </w:r>
      <w:r w:rsidR="00C32A4C" w:rsidRPr="00120A85">
        <w:rPr>
          <w:rFonts w:asciiTheme="minorBidi" w:hAnsiTheme="minorBidi"/>
          <w:b/>
          <w:sz w:val="20"/>
          <w:szCs w:val="20"/>
          <w:lang w:val="ru-RU"/>
        </w:rPr>
        <w:t>АЯ</w:t>
      </w:r>
      <w:r>
        <w:rPr>
          <w:rFonts w:cs="Arial"/>
          <w:b/>
          <w:lang w:val="ru-RU"/>
        </w:rPr>
        <w:t xml:space="preserve"> </w:t>
      </w:r>
      <w:r w:rsidR="00EE2485" w:rsidRPr="00903FAB">
        <w:rPr>
          <w:rFonts w:asciiTheme="minorBidi" w:hAnsiTheme="minorBidi"/>
          <w:b/>
          <w:bCs/>
          <w:sz w:val="20"/>
          <w:szCs w:val="20"/>
          <w:lang w:val="ru-RU"/>
        </w:rPr>
        <w:t>ДЕКЛАРАЦИЯ</w:t>
      </w:r>
    </w:p>
    <w:p w:rsidR="009B3FD1" w:rsidRPr="00903FAB" w:rsidRDefault="009B3FD1" w:rsidP="00903FAB">
      <w:pPr>
        <w:pStyle w:val="aa"/>
        <w:jc w:val="both"/>
        <w:rPr>
          <w:rFonts w:asciiTheme="minorBidi" w:hAnsiTheme="minorBidi"/>
          <w:b/>
          <w:bCs/>
          <w:sz w:val="20"/>
          <w:szCs w:val="20"/>
          <w:lang w:val="ru-RU"/>
        </w:rPr>
      </w:pPr>
    </w:p>
    <w:p w:rsidR="00CC6031" w:rsidRPr="00903FAB" w:rsidRDefault="007B3BFB" w:rsidP="003668CE">
      <w:pPr>
        <w:pStyle w:val="aa"/>
        <w:jc w:val="both"/>
        <w:rPr>
          <w:rFonts w:asciiTheme="minorBidi" w:hAnsiTheme="minorBidi"/>
          <w:b/>
          <w:bCs/>
          <w:sz w:val="20"/>
          <w:szCs w:val="20"/>
          <w:lang w:val="ru-RU"/>
        </w:rPr>
      </w:pPr>
      <w:r w:rsidRPr="00120A85">
        <w:rPr>
          <w:rFonts w:asciiTheme="minorBidi" w:hAnsiTheme="minorBidi"/>
          <w:b/>
          <w:bCs/>
          <w:sz w:val="20"/>
          <w:szCs w:val="20"/>
          <w:lang w:val="ru-RU"/>
        </w:rPr>
        <w:t>Региональная с</w:t>
      </w:r>
      <w:r w:rsidR="004B7728" w:rsidRPr="00120A85">
        <w:rPr>
          <w:rFonts w:asciiTheme="minorBidi" w:hAnsiTheme="minorBidi"/>
          <w:b/>
          <w:bCs/>
          <w:sz w:val="20"/>
          <w:szCs w:val="20"/>
          <w:lang w:val="ru-RU"/>
        </w:rPr>
        <w:t xml:space="preserve">тратегическая конференция </w:t>
      </w:r>
      <w:r w:rsidR="00B94A18" w:rsidRPr="00120A85">
        <w:rPr>
          <w:rFonts w:asciiTheme="minorBidi" w:hAnsiTheme="minorBidi"/>
          <w:b/>
          <w:bCs/>
          <w:sz w:val="20"/>
          <w:szCs w:val="20"/>
          <w:lang w:val="ru-RU"/>
        </w:rPr>
        <w:t>для</w:t>
      </w:r>
      <w:r w:rsidR="004B7728" w:rsidRPr="00120A85">
        <w:rPr>
          <w:rFonts w:asciiTheme="minorBidi" w:hAnsiTheme="minorBidi"/>
          <w:b/>
          <w:bCs/>
          <w:sz w:val="20"/>
          <w:szCs w:val="20"/>
          <w:lang w:val="ru-RU"/>
        </w:rPr>
        <w:t xml:space="preserve"> </w:t>
      </w:r>
      <w:r w:rsidR="003668CE" w:rsidRPr="00120A85">
        <w:rPr>
          <w:rFonts w:asciiTheme="minorBidi" w:hAnsiTheme="minorBidi"/>
          <w:b/>
          <w:bCs/>
          <w:sz w:val="20"/>
          <w:szCs w:val="20"/>
          <w:lang w:val="ru-RU"/>
        </w:rPr>
        <w:t xml:space="preserve">стран </w:t>
      </w:r>
      <w:r w:rsidRPr="00120A85">
        <w:rPr>
          <w:rFonts w:asciiTheme="minorBidi" w:hAnsiTheme="minorBidi"/>
          <w:b/>
          <w:bCs/>
          <w:sz w:val="20"/>
          <w:szCs w:val="20"/>
          <w:lang w:val="ru-RU"/>
        </w:rPr>
        <w:t xml:space="preserve">региона </w:t>
      </w:r>
      <w:r w:rsidR="006925A1" w:rsidRPr="00120A85">
        <w:rPr>
          <w:rFonts w:asciiTheme="minorBidi" w:hAnsiTheme="minorBidi"/>
          <w:b/>
          <w:bCs/>
          <w:sz w:val="20"/>
          <w:szCs w:val="20"/>
          <w:lang w:val="ru-RU"/>
        </w:rPr>
        <w:t>Европы и СНГ</w:t>
      </w:r>
      <w:r w:rsidR="006925A1" w:rsidRPr="006925A1">
        <w:rPr>
          <w:rFonts w:asciiTheme="minorBidi" w:hAnsiTheme="minorBidi"/>
          <w:b/>
          <w:bCs/>
          <w:sz w:val="20"/>
          <w:szCs w:val="20"/>
          <w:lang w:val="ru-RU"/>
        </w:rPr>
        <w:t xml:space="preserve"> </w:t>
      </w:r>
      <w:r>
        <w:rPr>
          <w:rFonts w:asciiTheme="minorBidi" w:hAnsiTheme="minorBidi"/>
          <w:b/>
          <w:bCs/>
          <w:sz w:val="20"/>
          <w:szCs w:val="20"/>
          <w:lang w:val="ru-RU"/>
        </w:rPr>
        <w:t>по</w:t>
      </w:r>
      <w:r w:rsidR="004B7728" w:rsidRPr="00903FAB">
        <w:rPr>
          <w:rFonts w:asciiTheme="minorBidi" w:hAnsiTheme="minorBidi"/>
          <w:b/>
          <w:bCs/>
          <w:sz w:val="20"/>
          <w:szCs w:val="20"/>
          <w:lang w:val="ru-RU"/>
        </w:rPr>
        <w:t xml:space="preserve"> выработк</w:t>
      </w:r>
      <w:r>
        <w:rPr>
          <w:rFonts w:asciiTheme="minorBidi" w:hAnsiTheme="minorBidi"/>
          <w:b/>
          <w:bCs/>
          <w:sz w:val="20"/>
          <w:szCs w:val="20"/>
          <w:lang w:val="ru-RU"/>
        </w:rPr>
        <w:t>е</w:t>
      </w:r>
      <w:r w:rsidR="004B7728" w:rsidRPr="00903FAB">
        <w:rPr>
          <w:rFonts w:asciiTheme="minorBidi" w:hAnsiTheme="minorBidi"/>
          <w:b/>
          <w:bCs/>
          <w:sz w:val="20"/>
          <w:szCs w:val="20"/>
          <w:lang w:val="ru-RU"/>
        </w:rPr>
        <w:t xml:space="preserve"> </w:t>
      </w:r>
      <w:r w:rsidR="00E44748" w:rsidRPr="00903FAB">
        <w:rPr>
          <w:rFonts w:asciiTheme="minorBidi" w:hAnsiTheme="minorBidi"/>
          <w:b/>
          <w:bCs/>
          <w:sz w:val="20"/>
          <w:szCs w:val="20"/>
          <w:lang w:val="ru-RU"/>
        </w:rPr>
        <w:t>глобальной</w:t>
      </w:r>
      <w:r w:rsidR="004B7728" w:rsidRPr="00903FAB">
        <w:rPr>
          <w:rFonts w:asciiTheme="minorBidi" w:hAnsiTheme="minorBidi"/>
          <w:b/>
          <w:bCs/>
          <w:sz w:val="20"/>
          <w:szCs w:val="20"/>
          <w:lang w:val="ru-RU"/>
        </w:rPr>
        <w:t xml:space="preserve"> почт</w:t>
      </w:r>
      <w:r w:rsidR="00AA699F" w:rsidRPr="00903FAB">
        <w:rPr>
          <w:rFonts w:asciiTheme="minorBidi" w:hAnsiTheme="minorBidi"/>
          <w:b/>
          <w:bCs/>
          <w:sz w:val="20"/>
          <w:szCs w:val="20"/>
          <w:lang w:val="ru-RU"/>
        </w:rPr>
        <w:t>овой стратегии ВПС и определени</w:t>
      </w:r>
      <w:r>
        <w:rPr>
          <w:rFonts w:asciiTheme="minorBidi" w:hAnsiTheme="minorBidi"/>
          <w:b/>
          <w:bCs/>
          <w:sz w:val="20"/>
          <w:szCs w:val="20"/>
          <w:lang w:val="ru-RU"/>
        </w:rPr>
        <w:t>ю</w:t>
      </w:r>
      <w:r w:rsidR="004B7728" w:rsidRPr="00903FAB">
        <w:rPr>
          <w:rFonts w:asciiTheme="minorBidi" w:hAnsiTheme="minorBidi"/>
          <w:b/>
          <w:bCs/>
          <w:sz w:val="20"/>
          <w:szCs w:val="20"/>
          <w:lang w:val="ru-RU"/>
        </w:rPr>
        <w:t xml:space="preserve"> приоритетов</w:t>
      </w:r>
      <w:r w:rsidR="00AA699F" w:rsidRPr="00903FAB">
        <w:rPr>
          <w:rFonts w:asciiTheme="minorBidi" w:hAnsiTheme="minorBidi"/>
          <w:b/>
          <w:bCs/>
          <w:sz w:val="20"/>
          <w:szCs w:val="20"/>
          <w:lang w:val="ru-RU"/>
        </w:rPr>
        <w:t xml:space="preserve"> в области содействия развитию на</w:t>
      </w:r>
      <w:r w:rsidR="004B7728" w:rsidRPr="00903FAB">
        <w:rPr>
          <w:rFonts w:asciiTheme="minorBidi" w:hAnsiTheme="minorBidi"/>
          <w:b/>
          <w:bCs/>
          <w:sz w:val="20"/>
          <w:szCs w:val="20"/>
          <w:lang w:val="ru-RU"/>
        </w:rPr>
        <w:t xml:space="preserve"> период 2017-2020 г.</w:t>
      </w:r>
    </w:p>
    <w:p w:rsidR="00E23902" w:rsidRPr="00903FAB" w:rsidRDefault="00E23902" w:rsidP="00903FAB">
      <w:pPr>
        <w:spacing w:after="0" w:line="240" w:lineRule="auto"/>
        <w:jc w:val="both"/>
        <w:rPr>
          <w:rFonts w:asciiTheme="minorBidi" w:hAnsiTheme="minorBidi"/>
          <w:b/>
          <w:bCs/>
          <w:sz w:val="20"/>
          <w:szCs w:val="20"/>
          <w:lang w:val="ru-RU"/>
        </w:rPr>
      </w:pPr>
    </w:p>
    <w:p w:rsidR="00113C53" w:rsidRPr="00903FAB" w:rsidRDefault="00BC59E3" w:rsidP="00F91A82">
      <w:pPr>
        <w:pStyle w:val="3Textedebase"/>
        <w:spacing w:line="240" w:lineRule="auto"/>
        <w:rPr>
          <w:rFonts w:asciiTheme="minorBidi" w:hAnsiTheme="minorBidi" w:cstheme="minorBidi"/>
          <w:lang w:val="ru-RU"/>
        </w:rPr>
      </w:pPr>
      <w:r w:rsidRPr="00903FAB">
        <w:rPr>
          <w:rFonts w:asciiTheme="minorBidi" w:hAnsiTheme="minorBidi" w:cstheme="minorBidi"/>
          <w:lang w:val="ru-RU"/>
        </w:rPr>
        <w:t xml:space="preserve">Мы, </w:t>
      </w:r>
      <w:r w:rsidRPr="004A38B2">
        <w:rPr>
          <w:rFonts w:asciiTheme="minorBidi" w:hAnsiTheme="minorBidi" w:cstheme="minorBidi"/>
          <w:lang w:val="ru-RU"/>
        </w:rPr>
        <w:t>предста</w:t>
      </w:r>
      <w:r w:rsidR="00AA699F" w:rsidRPr="004A38B2">
        <w:rPr>
          <w:rFonts w:asciiTheme="minorBidi" w:hAnsiTheme="minorBidi" w:cstheme="minorBidi"/>
          <w:lang w:val="ru-RU"/>
        </w:rPr>
        <w:t xml:space="preserve">вители правительств, </w:t>
      </w:r>
      <w:r w:rsidR="00F91A82" w:rsidRPr="004A38B2">
        <w:rPr>
          <w:rFonts w:asciiTheme="minorBidi" w:hAnsiTheme="minorBidi" w:cstheme="minorBidi"/>
          <w:lang w:val="ru-RU"/>
        </w:rPr>
        <w:t xml:space="preserve">органов регулирования и </w:t>
      </w:r>
      <w:r w:rsidRPr="004A38B2">
        <w:rPr>
          <w:rFonts w:asciiTheme="minorBidi" w:hAnsiTheme="minorBidi" w:cstheme="minorBidi"/>
          <w:lang w:val="ru-RU"/>
        </w:rPr>
        <w:t>почтовых служб</w:t>
      </w:r>
      <w:r w:rsidR="00CB55B7" w:rsidRPr="004A38B2">
        <w:rPr>
          <w:rFonts w:asciiTheme="minorBidi" w:hAnsiTheme="minorBidi" w:cstheme="minorBidi"/>
          <w:lang w:val="ru-RU"/>
        </w:rPr>
        <w:t xml:space="preserve"> назначенных операторов</w:t>
      </w:r>
      <w:r w:rsidR="00684B12" w:rsidRPr="004A38B2">
        <w:rPr>
          <w:rFonts w:asciiTheme="minorBidi" w:hAnsiTheme="minorBidi" w:cstheme="minorBidi"/>
          <w:lang w:val="ru-RU"/>
        </w:rPr>
        <w:t xml:space="preserve"> </w:t>
      </w:r>
      <w:r w:rsidR="00F91A82" w:rsidRPr="004A38B2">
        <w:rPr>
          <w:rFonts w:asciiTheme="minorBidi" w:hAnsiTheme="minorBidi" w:cstheme="minorBidi"/>
          <w:lang w:val="ru-RU"/>
        </w:rPr>
        <w:t>стран</w:t>
      </w:r>
      <w:r w:rsidR="00AD2644" w:rsidRPr="004A38B2">
        <w:rPr>
          <w:rFonts w:asciiTheme="minorBidi" w:hAnsiTheme="minorBidi" w:cstheme="minorBidi"/>
          <w:lang w:val="ru-RU"/>
        </w:rPr>
        <w:t xml:space="preserve"> </w:t>
      </w:r>
      <w:r w:rsidR="00684B12" w:rsidRPr="004A38B2">
        <w:rPr>
          <w:rFonts w:asciiTheme="minorBidi" w:hAnsiTheme="minorBidi" w:cstheme="minorBidi"/>
          <w:lang w:val="ru-RU"/>
        </w:rPr>
        <w:t>Регионального содружества в области связи</w:t>
      </w:r>
      <w:r w:rsidRPr="004A38B2">
        <w:rPr>
          <w:rFonts w:asciiTheme="minorBidi" w:hAnsiTheme="minorBidi" w:cstheme="minorBidi"/>
          <w:lang w:val="ru-RU"/>
        </w:rPr>
        <w:t>,</w:t>
      </w:r>
      <w:r w:rsidR="00CB55B7" w:rsidRPr="004A38B2">
        <w:rPr>
          <w:rFonts w:asciiTheme="minorBidi" w:hAnsiTheme="minorBidi" w:cstheme="minorBidi"/>
          <w:lang w:val="ru-RU"/>
        </w:rPr>
        <w:t xml:space="preserve"> </w:t>
      </w:r>
      <w:r w:rsidR="00684B12" w:rsidRPr="004A38B2">
        <w:rPr>
          <w:rFonts w:asciiTheme="minorBidi" w:hAnsiTheme="minorBidi" w:cstheme="minorBidi"/>
          <w:lang w:val="ru-RU"/>
        </w:rPr>
        <w:t>а также</w:t>
      </w:r>
      <w:r w:rsidR="00C32F33" w:rsidRPr="004A38B2">
        <w:rPr>
          <w:rFonts w:asciiTheme="minorBidi" w:hAnsiTheme="minorBidi" w:cstheme="minorBidi"/>
          <w:lang w:val="ru-RU"/>
        </w:rPr>
        <w:t xml:space="preserve"> ряда стран</w:t>
      </w:r>
      <w:r w:rsidR="00684B12" w:rsidRPr="004A38B2">
        <w:rPr>
          <w:rFonts w:asciiTheme="minorBidi" w:hAnsiTheme="minorBidi" w:cstheme="minorBidi"/>
          <w:lang w:val="ru-RU"/>
        </w:rPr>
        <w:t xml:space="preserve"> Ассоциации государственных почтовых операторов Европы </w:t>
      </w:r>
      <w:r w:rsidR="00CB55B7" w:rsidRPr="004A38B2">
        <w:rPr>
          <w:rFonts w:asciiTheme="minorBidi" w:hAnsiTheme="minorBidi" w:cstheme="minorBidi"/>
          <w:lang w:val="ru-RU"/>
        </w:rPr>
        <w:t>и</w:t>
      </w:r>
      <w:r w:rsidRPr="004A38B2">
        <w:rPr>
          <w:rFonts w:asciiTheme="minorBidi" w:hAnsiTheme="minorBidi" w:cstheme="minorBidi"/>
          <w:lang w:val="ru-RU"/>
        </w:rPr>
        <w:t xml:space="preserve"> </w:t>
      </w:r>
      <w:r w:rsidR="00536FCF" w:rsidRPr="004A38B2">
        <w:rPr>
          <w:rFonts w:asciiTheme="minorBidi" w:hAnsiTheme="minorBidi" w:cstheme="minorBidi"/>
          <w:lang w:val="ru-RU"/>
        </w:rPr>
        <w:t>Европейской конференции</w:t>
      </w:r>
      <w:r w:rsidR="00CB55B7" w:rsidRPr="004A38B2">
        <w:rPr>
          <w:rFonts w:asciiTheme="minorBidi" w:hAnsiTheme="minorBidi" w:cstheme="minorBidi"/>
          <w:lang w:val="ru-RU"/>
        </w:rPr>
        <w:t xml:space="preserve"> администраций связи</w:t>
      </w:r>
      <w:r w:rsidR="00684B12" w:rsidRPr="004A38B2">
        <w:rPr>
          <w:rFonts w:asciiTheme="minorBidi" w:hAnsiTheme="minorBidi" w:cstheme="minorBidi"/>
          <w:lang w:val="ru-RU"/>
        </w:rPr>
        <w:t>,</w:t>
      </w:r>
    </w:p>
    <w:p w:rsidR="00113C53" w:rsidRPr="00903FAB" w:rsidRDefault="00113C53" w:rsidP="00903FAB">
      <w:pPr>
        <w:pStyle w:val="3Textedebase"/>
        <w:spacing w:line="240" w:lineRule="auto"/>
        <w:rPr>
          <w:rFonts w:asciiTheme="minorBidi" w:hAnsiTheme="minorBidi" w:cstheme="minorBidi"/>
          <w:lang w:val="ru-RU"/>
        </w:rPr>
      </w:pPr>
    </w:p>
    <w:p w:rsidR="00E14B2C" w:rsidRPr="00903FAB" w:rsidRDefault="00BC59E3" w:rsidP="00903FAB">
      <w:pPr>
        <w:pStyle w:val="3Textedebase"/>
        <w:spacing w:line="240" w:lineRule="auto"/>
        <w:rPr>
          <w:rFonts w:asciiTheme="minorBidi" w:hAnsiTheme="minorBidi" w:cstheme="minorBidi"/>
          <w:lang w:val="ru-RU"/>
        </w:rPr>
      </w:pPr>
      <w:r w:rsidRPr="00903FAB">
        <w:rPr>
          <w:rFonts w:asciiTheme="minorBidi" w:hAnsiTheme="minorBidi" w:cstheme="minorBidi"/>
          <w:lang w:val="ru-RU"/>
        </w:rPr>
        <w:t>принимая во внимание</w:t>
      </w:r>
    </w:p>
    <w:p w:rsidR="00E14B2C" w:rsidRPr="00903FAB" w:rsidRDefault="00BC59E3" w:rsidP="00903FAB">
      <w:pPr>
        <w:pStyle w:val="3Textedebase"/>
        <w:spacing w:line="240" w:lineRule="auto"/>
        <w:rPr>
          <w:rFonts w:asciiTheme="minorBidi" w:hAnsiTheme="minorBidi" w:cstheme="minorBidi"/>
          <w:lang w:val="ru-RU"/>
        </w:rPr>
      </w:pPr>
      <w:r w:rsidRPr="00903FAB">
        <w:rPr>
          <w:rFonts w:asciiTheme="minorBidi" w:hAnsiTheme="minorBidi" w:cstheme="minorBidi"/>
          <w:lang w:val="ru-RU"/>
        </w:rPr>
        <w:t xml:space="preserve">результаты Стратегической конференции ВПС, состоявшейся в Женеве в апреле 2015 г., на которой были обсуждены основные вызовы и возможности для мирового почтового сектора, а также </w:t>
      </w:r>
      <w:proofErr w:type="gramStart"/>
      <w:r w:rsidRPr="00903FAB">
        <w:rPr>
          <w:rFonts w:asciiTheme="minorBidi" w:hAnsiTheme="minorBidi" w:cstheme="minorBidi"/>
          <w:lang w:val="ru-RU"/>
        </w:rPr>
        <w:t>важное значение</w:t>
      </w:r>
      <w:proofErr w:type="gramEnd"/>
      <w:r w:rsidRPr="00903FAB">
        <w:rPr>
          <w:rFonts w:asciiTheme="minorBidi" w:hAnsiTheme="minorBidi" w:cstheme="minorBidi"/>
          <w:lang w:val="ru-RU"/>
        </w:rPr>
        <w:t xml:space="preserve"> инновации и интеграции сетей, продуктов и услуг для строительства бесперебойно функционирующей почтовой сети, которая бы соответствовала изменяющейся обстановке в мире,</w:t>
      </w:r>
    </w:p>
    <w:p w:rsidR="00E14B2C" w:rsidRPr="00903FAB" w:rsidRDefault="00E14B2C" w:rsidP="00903FAB">
      <w:pPr>
        <w:pStyle w:val="3Textedebase"/>
        <w:spacing w:line="240" w:lineRule="auto"/>
        <w:rPr>
          <w:rFonts w:asciiTheme="minorBidi" w:hAnsiTheme="minorBidi" w:cstheme="minorBidi"/>
          <w:lang w:val="ru-RU"/>
        </w:rPr>
      </w:pPr>
    </w:p>
    <w:p w:rsidR="00E14B2C" w:rsidRPr="00903FAB" w:rsidRDefault="00AA699F" w:rsidP="00903FAB">
      <w:pPr>
        <w:pStyle w:val="3Textedebase"/>
        <w:spacing w:line="240" w:lineRule="auto"/>
        <w:rPr>
          <w:rFonts w:asciiTheme="minorBidi" w:hAnsiTheme="minorBidi" w:cstheme="minorBidi"/>
          <w:lang w:val="ru-RU"/>
        </w:rPr>
      </w:pPr>
      <w:r w:rsidRPr="00903FAB">
        <w:rPr>
          <w:rFonts w:asciiTheme="minorBidi" w:hAnsiTheme="minorBidi" w:cstheme="minorBidi"/>
          <w:lang w:val="ru-RU"/>
        </w:rPr>
        <w:t>подчеркивая</w:t>
      </w:r>
      <w:r w:rsidR="0041699D" w:rsidRPr="00903FAB">
        <w:rPr>
          <w:rFonts w:asciiTheme="minorBidi" w:hAnsiTheme="minorBidi" w:cstheme="minorBidi"/>
          <w:lang w:val="ru-RU"/>
        </w:rPr>
        <w:t>,</w:t>
      </w:r>
    </w:p>
    <w:p w:rsidR="0041699D" w:rsidRPr="00903FAB" w:rsidRDefault="0041699D" w:rsidP="00903FAB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sz w:val="20"/>
          <w:szCs w:val="20"/>
          <w:lang w:val="ru-RU" w:eastAsia="fr-CH"/>
        </w:rPr>
      </w:pPr>
      <w:proofErr w:type="gramStart"/>
      <w:r w:rsidRPr="00903FAB">
        <w:rPr>
          <w:rFonts w:asciiTheme="minorBidi" w:eastAsia="Times New Roman" w:hAnsiTheme="minorBidi"/>
          <w:sz w:val="20"/>
          <w:szCs w:val="20"/>
          <w:lang w:val="ru-RU" w:eastAsia="fr-CH"/>
        </w:rPr>
        <w:t xml:space="preserve">что данная </w:t>
      </w:r>
      <w:r w:rsidR="00AA699F" w:rsidRPr="00903FAB">
        <w:rPr>
          <w:rFonts w:asciiTheme="minorBidi" w:eastAsia="Times New Roman" w:hAnsiTheme="minorBidi"/>
          <w:sz w:val="20"/>
          <w:szCs w:val="20"/>
          <w:lang w:val="ru-RU" w:eastAsia="fr-CH"/>
        </w:rPr>
        <w:t xml:space="preserve">Конференция </w:t>
      </w:r>
      <w:r w:rsidRPr="00903FAB">
        <w:rPr>
          <w:rFonts w:asciiTheme="minorBidi" w:eastAsia="Times New Roman" w:hAnsiTheme="minorBidi"/>
          <w:sz w:val="20"/>
          <w:szCs w:val="20"/>
          <w:lang w:val="ru-RU" w:eastAsia="fr-CH"/>
        </w:rPr>
        <w:t xml:space="preserve">позволила также с новой силой </w:t>
      </w:r>
      <w:r w:rsidR="00840161" w:rsidRPr="00903FAB">
        <w:rPr>
          <w:rFonts w:asciiTheme="minorBidi" w:eastAsia="Times New Roman" w:hAnsiTheme="minorBidi"/>
          <w:sz w:val="20"/>
          <w:szCs w:val="20"/>
          <w:lang w:val="ru-RU" w:eastAsia="fr-CH"/>
        </w:rPr>
        <w:t>подтвердить</w:t>
      </w:r>
      <w:r w:rsidRPr="00903FAB">
        <w:rPr>
          <w:rFonts w:asciiTheme="minorBidi" w:eastAsia="Times New Roman" w:hAnsiTheme="minorBidi"/>
          <w:sz w:val="20"/>
          <w:szCs w:val="20"/>
          <w:lang w:val="ru-RU" w:eastAsia="fr-CH"/>
        </w:rPr>
        <w:t xml:space="preserve"> важность обязательства по исполнению универсальной услуги как необходимой инфраструктуры для оказания поддержки </w:t>
      </w:r>
      <w:r w:rsidR="00840161" w:rsidRPr="00903FAB">
        <w:rPr>
          <w:rFonts w:asciiTheme="minorBidi" w:eastAsia="Times New Roman" w:hAnsiTheme="minorBidi"/>
          <w:sz w:val="20"/>
          <w:szCs w:val="20"/>
          <w:lang w:val="ru-RU" w:eastAsia="fr-CH"/>
        </w:rPr>
        <w:t xml:space="preserve">достижению </w:t>
      </w:r>
      <w:r w:rsidRPr="00903FAB">
        <w:rPr>
          <w:rFonts w:asciiTheme="minorBidi" w:eastAsia="Times New Roman" w:hAnsiTheme="minorBidi"/>
          <w:sz w:val="20"/>
          <w:szCs w:val="20"/>
          <w:lang w:val="ru-RU" w:eastAsia="fr-CH"/>
        </w:rPr>
        <w:t>целей в области интеграции различных слоев населения</w:t>
      </w:r>
      <w:r w:rsidR="00840161" w:rsidRPr="00903FAB">
        <w:rPr>
          <w:rFonts w:asciiTheme="minorBidi" w:eastAsia="Times New Roman" w:hAnsiTheme="minorBidi"/>
          <w:sz w:val="20"/>
          <w:szCs w:val="20"/>
          <w:lang w:val="ru-RU" w:eastAsia="fr-CH"/>
        </w:rPr>
        <w:t>, а также тот факт,</w:t>
      </w:r>
      <w:r w:rsidRPr="00903FAB">
        <w:rPr>
          <w:rFonts w:asciiTheme="minorBidi" w:eastAsia="Times New Roman" w:hAnsiTheme="minorBidi"/>
          <w:sz w:val="20"/>
          <w:szCs w:val="20"/>
          <w:lang w:val="ru-RU" w:eastAsia="fr-CH"/>
        </w:rPr>
        <w:t xml:space="preserve"> что мировая почтовая сеть </w:t>
      </w:r>
      <w:r w:rsidR="00CF6EB5" w:rsidRPr="00903FAB">
        <w:rPr>
          <w:rFonts w:asciiTheme="minorBidi" w:eastAsia="Times New Roman" w:hAnsiTheme="minorBidi"/>
          <w:sz w:val="20"/>
          <w:szCs w:val="20"/>
          <w:lang w:val="ru-RU" w:eastAsia="fr-CH"/>
        </w:rPr>
        <w:t>имеет все возможности</w:t>
      </w:r>
      <w:r w:rsidR="00262D32" w:rsidRPr="00903FAB">
        <w:rPr>
          <w:rFonts w:asciiTheme="minorBidi" w:eastAsia="Times New Roman" w:hAnsiTheme="minorBidi"/>
          <w:sz w:val="20"/>
          <w:szCs w:val="20"/>
          <w:lang w:val="ru-RU" w:eastAsia="fr-CH"/>
        </w:rPr>
        <w:t xml:space="preserve"> для расширения социально-экономической и финансовой интеграции граждан</w:t>
      </w:r>
      <w:r w:rsidR="00A91AF0" w:rsidRPr="00903FAB">
        <w:rPr>
          <w:rFonts w:asciiTheme="minorBidi" w:eastAsia="Times New Roman" w:hAnsiTheme="minorBidi"/>
          <w:sz w:val="20"/>
          <w:szCs w:val="20"/>
          <w:lang w:val="ru-RU" w:eastAsia="fr-CH"/>
        </w:rPr>
        <w:t xml:space="preserve"> и</w:t>
      </w:r>
      <w:r w:rsidR="00262D32" w:rsidRPr="00903FAB">
        <w:rPr>
          <w:rFonts w:asciiTheme="minorBidi" w:eastAsia="Times New Roman" w:hAnsiTheme="minorBidi"/>
          <w:sz w:val="20"/>
          <w:szCs w:val="20"/>
          <w:lang w:val="ru-RU" w:eastAsia="fr-CH"/>
        </w:rPr>
        <w:t xml:space="preserve"> предприятий малого и среднего бизнеса во всем мире,</w:t>
      </w:r>
      <w:proofErr w:type="gramEnd"/>
    </w:p>
    <w:p w:rsidR="00262D32" w:rsidRPr="00903FAB" w:rsidRDefault="00262D32" w:rsidP="00903FAB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sz w:val="20"/>
          <w:szCs w:val="20"/>
          <w:lang w:val="ru-RU" w:eastAsia="fr-CH"/>
        </w:rPr>
      </w:pPr>
    </w:p>
    <w:p w:rsidR="005F2838" w:rsidRPr="00903FAB" w:rsidRDefault="00262D32" w:rsidP="00903FAB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sz w:val="20"/>
          <w:szCs w:val="20"/>
          <w:lang w:val="ru-RU" w:eastAsia="fr-CH"/>
        </w:rPr>
      </w:pPr>
      <w:r w:rsidRPr="00903FAB">
        <w:rPr>
          <w:rFonts w:asciiTheme="minorBidi" w:eastAsia="Times New Roman" w:hAnsiTheme="minorBidi"/>
          <w:sz w:val="20"/>
          <w:szCs w:val="20"/>
          <w:lang w:val="ru-RU" w:eastAsia="fr-CH"/>
        </w:rPr>
        <w:t>отмечая,</w:t>
      </w:r>
    </w:p>
    <w:p w:rsidR="005F2838" w:rsidRPr="00903FAB" w:rsidRDefault="00481D43" w:rsidP="00C32F33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sz w:val="20"/>
          <w:szCs w:val="20"/>
          <w:lang w:val="ru-RU" w:eastAsia="fr-CH"/>
        </w:rPr>
      </w:pPr>
      <w:r w:rsidRPr="00903FAB">
        <w:rPr>
          <w:rFonts w:asciiTheme="minorBidi" w:eastAsia="Times New Roman" w:hAnsiTheme="minorBidi"/>
          <w:sz w:val="20"/>
          <w:szCs w:val="20"/>
          <w:lang w:val="ru-RU" w:eastAsia="fr-CH"/>
        </w:rPr>
        <w:t>что в условиях быстрых изменений</w:t>
      </w:r>
      <w:r w:rsidR="00CF6EB5" w:rsidRPr="00903FAB">
        <w:rPr>
          <w:rFonts w:asciiTheme="minorBidi" w:eastAsia="Times New Roman" w:hAnsiTheme="minorBidi"/>
          <w:sz w:val="20"/>
          <w:szCs w:val="20"/>
          <w:lang w:val="ru-RU" w:eastAsia="fr-CH"/>
        </w:rPr>
        <w:t>, происходящих</w:t>
      </w:r>
      <w:r w:rsidRPr="00903FAB">
        <w:rPr>
          <w:rFonts w:asciiTheme="minorBidi" w:eastAsia="Times New Roman" w:hAnsiTheme="minorBidi"/>
          <w:sz w:val="20"/>
          <w:szCs w:val="20"/>
          <w:lang w:val="ru-RU" w:eastAsia="fr-CH"/>
        </w:rPr>
        <w:t xml:space="preserve"> в таких областях, как связь, содействие торговле и электронная коммерция, почтово-финансовые услуги и финансовая доступность, новые инфокоммуникационные технологии, новые требования к управлению логистической сетью</w:t>
      </w:r>
      <w:r w:rsidR="00EE7E7D" w:rsidRPr="00903FAB">
        <w:rPr>
          <w:rFonts w:asciiTheme="minorBidi" w:eastAsia="Times New Roman" w:hAnsiTheme="minorBidi"/>
          <w:sz w:val="20"/>
          <w:szCs w:val="20"/>
          <w:lang w:val="ru-RU" w:eastAsia="fr-CH"/>
        </w:rPr>
        <w:t xml:space="preserve">, </w:t>
      </w:r>
      <w:r w:rsidRPr="00903FAB">
        <w:rPr>
          <w:rFonts w:asciiTheme="minorBidi" w:eastAsia="Times New Roman" w:hAnsiTheme="minorBidi"/>
          <w:sz w:val="20"/>
          <w:szCs w:val="20"/>
          <w:lang w:val="ru-RU" w:eastAsia="fr-CH"/>
        </w:rPr>
        <w:t>устойчивое развитие, почтовому сектору необходимо, самостоятельно и коллективно, предл</w:t>
      </w:r>
      <w:r w:rsidR="00A91AF0" w:rsidRPr="00903FAB">
        <w:rPr>
          <w:rFonts w:asciiTheme="minorBidi" w:eastAsia="Times New Roman" w:hAnsiTheme="minorBidi"/>
          <w:sz w:val="20"/>
          <w:szCs w:val="20"/>
          <w:lang w:val="ru-RU" w:eastAsia="fr-CH"/>
        </w:rPr>
        <w:t xml:space="preserve">агать </w:t>
      </w:r>
      <w:r w:rsidRPr="00903FAB">
        <w:rPr>
          <w:rFonts w:asciiTheme="minorBidi" w:eastAsia="Times New Roman" w:hAnsiTheme="minorBidi"/>
          <w:sz w:val="20"/>
          <w:szCs w:val="20"/>
          <w:lang w:val="ru-RU" w:eastAsia="fr-CH"/>
        </w:rPr>
        <w:t>соответствующие эффективные ответы и решения,</w:t>
      </w:r>
    </w:p>
    <w:p w:rsidR="00DB14EE" w:rsidRPr="00903FAB" w:rsidRDefault="00DB14EE" w:rsidP="00903FAB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sz w:val="20"/>
          <w:szCs w:val="20"/>
          <w:lang w:val="ru-RU" w:eastAsia="fr-CH"/>
        </w:rPr>
      </w:pPr>
    </w:p>
    <w:p w:rsidR="00246A33" w:rsidRPr="00903FAB" w:rsidRDefault="00481D43" w:rsidP="00903FAB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sz w:val="20"/>
          <w:szCs w:val="20"/>
          <w:lang w:val="ru-RU" w:eastAsia="fr-CH"/>
        </w:rPr>
      </w:pPr>
      <w:r w:rsidRPr="00903FAB">
        <w:rPr>
          <w:rFonts w:asciiTheme="minorBidi" w:eastAsia="Times New Roman" w:hAnsiTheme="minorBidi"/>
          <w:sz w:val="20"/>
          <w:szCs w:val="20"/>
          <w:lang w:val="ru-RU" w:eastAsia="fr-CH"/>
        </w:rPr>
        <w:t>учитывая</w:t>
      </w:r>
    </w:p>
    <w:p w:rsidR="005F2838" w:rsidRPr="00903FAB" w:rsidRDefault="00291D18" w:rsidP="00903FAB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sz w:val="20"/>
          <w:szCs w:val="20"/>
          <w:lang w:val="ru-RU" w:eastAsia="fr-CH"/>
        </w:rPr>
      </w:pPr>
      <w:r w:rsidRPr="00903FAB">
        <w:rPr>
          <w:rFonts w:asciiTheme="minorBidi" w:eastAsia="Times New Roman" w:hAnsiTheme="minorBidi"/>
          <w:sz w:val="20"/>
          <w:szCs w:val="20"/>
          <w:lang w:val="ru-RU" w:eastAsia="fr-CH"/>
        </w:rPr>
        <w:t xml:space="preserve">результаты работы различных органов ВПС по реализации </w:t>
      </w:r>
      <w:proofErr w:type="spellStart"/>
      <w:r w:rsidRPr="00903FAB">
        <w:rPr>
          <w:rFonts w:asciiTheme="minorBidi" w:eastAsia="Times New Roman" w:hAnsiTheme="minorBidi"/>
          <w:sz w:val="20"/>
          <w:szCs w:val="20"/>
          <w:lang w:val="ru-RU" w:eastAsia="fr-CH"/>
        </w:rPr>
        <w:t>Дохинской</w:t>
      </w:r>
      <w:proofErr w:type="spellEnd"/>
      <w:r w:rsidRPr="00903FAB">
        <w:rPr>
          <w:rFonts w:asciiTheme="minorBidi" w:eastAsia="Times New Roman" w:hAnsiTheme="minorBidi"/>
          <w:sz w:val="20"/>
          <w:szCs w:val="20"/>
          <w:lang w:val="ru-RU" w:eastAsia="fr-CH"/>
        </w:rPr>
        <w:t xml:space="preserve"> почтовой стратегии, определению стратегических направлений деятельности применительно к стратегии Союза на следующий период,</w:t>
      </w:r>
    </w:p>
    <w:p w:rsidR="00DB14EE" w:rsidRPr="00903FAB" w:rsidRDefault="00DB14EE" w:rsidP="00903FAB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sz w:val="20"/>
          <w:szCs w:val="20"/>
          <w:lang w:val="ru-RU" w:eastAsia="fr-CH"/>
        </w:rPr>
      </w:pPr>
    </w:p>
    <w:p w:rsidR="005F2838" w:rsidRPr="00903FAB" w:rsidRDefault="00291D18" w:rsidP="00903FAB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sz w:val="20"/>
          <w:szCs w:val="20"/>
          <w:lang w:val="ru-RU" w:eastAsia="fr-CH"/>
        </w:rPr>
      </w:pPr>
      <w:r w:rsidRPr="00903FAB">
        <w:rPr>
          <w:rFonts w:asciiTheme="minorBidi" w:eastAsia="Times New Roman" w:hAnsiTheme="minorBidi"/>
          <w:sz w:val="20"/>
          <w:szCs w:val="20"/>
          <w:lang w:val="ru-RU" w:eastAsia="fr-CH"/>
        </w:rPr>
        <w:t>будучи убежденными в том,</w:t>
      </w:r>
    </w:p>
    <w:p w:rsidR="00246A33" w:rsidRPr="00903FAB" w:rsidRDefault="006A464B" w:rsidP="00903FAB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sz w:val="20"/>
          <w:szCs w:val="20"/>
          <w:lang w:val="ru-RU" w:eastAsia="fr-CH"/>
        </w:rPr>
      </w:pPr>
      <w:r w:rsidRPr="00903FAB">
        <w:rPr>
          <w:rFonts w:asciiTheme="minorBidi" w:eastAsia="Times New Roman" w:hAnsiTheme="minorBidi"/>
          <w:sz w:val="20"/>
          <w:szCs w:val="20"/>
          <w:lang w:val="ru-RU" w:eastAsia="fr-CH"/>
        </w:rPr>
        <w:t>что создание такого почтового сектора, который бы</w:t>
      </w:r>
      <w:r w:rsidR="00202F3B" w:rsidRPr="00903FAB">
        <w:rPr>
          <w:rFonts w:asciiTheme="minorBidi" w:eastAsia="Times New Roman" w:hAnsiTheme="minorBidi"/>
          <w:sz w:val="20"/>
          <w:szCs w:val="20"/>
          <w:lang w:val="ru-RU" w:eastAsia="fr-CH"/>
        </w:rPr>
        <w:t>л бы</w:t>
      </w:r>
      <w:r w:rsidRPr="00903FAB">
        <w:rPr>
          <w:rFonts w:asciiTheme="minorBidi" w:eastAsia="Times New Roman" w:hAnsiTheme="minorBidi"/>
          <w:sz w:val="20"/>
          <w:szCs w:val="20"/>
          <w:lang w:val="ru-RU" w:eastAsia="fr-CH"/>
        </w:rPr>
        <w:t xml:space="preserve"> способен охватывать различные слои населения, </w:t>
      </w:r>
      <w:r w:rsidR="00202F3B" w:rsidRPr="00903FAB">
        <w:rPr>
          <w:rFonts w:asciiTheme="minorBidi" w:eastAsia="Times New Roman" w:hAnsiTheme="minorBidi"/>
          <w:sz w:val="20"/>
          <w:szCs w:val="20"/>
          <w:lang w:val="ru-RU" w:eastAsia="fr-CH"/>
        </w:rPr>
        <w:t xml:space="preserve">участников экономической деятельности </w:t>
      </w:r>
      <w:r w:rsidRPr="00903FAB">
        <w:rPr>
          <w:rFonts w:asciiTheme="minorBidi" w:eastAsia="Times New Roman" w:hAnsiTheme="minorBidi"/>
          <w:sz w:val="20"/>
          <w:szCs w:val="20"/>
          <w:lang w:val="ru-RU" w:eastAsia="fr-CH"/>
        </w:rPr>
        <w:t>и территории</w:t>
      </w:r>
      <w:r w:rsidR="00DB14EE" w:rsidRPr="00903FAB">
        <w:rPr>
          <w:rFonts w:asciiTheme="minorBidi" w:eastAsia="Times New Roman" w:hAnsiTheme="minorBidi"/>
          <w:sz w:val="20"/>
          <w:szCs w:val="20"/>
          <w:lang w:val="ru-RU" w:eastAsia="fr-CH"/>
        </w:rPr>
        <w:t>,</w:t>
      </w:r>
      <w:r w:rsidR="00202F3B" w:rsidRPr="00903FAB">
        <w:rPr>
          <w:rFonts w:asciiTheme="minorBidi" w:eastAsia="Times New Roman" w:hAnsiTheme="minorBidi"/>
          <w:sz w:val="20"/>
          <w:szCs w:val="20"/>
          <w:lang w:val="ru-RU" w:eastAsia="fr-CH"/>
        </w:rPr>
        <w:t xml:space="preserve"> должно быть в полной мере признано</w:t>
      </w:r>
      <w:r w:rsidRPr="00903FAB">
        <w:rPr>
          <w:rFonts w:asciiTheme="minorBidi" w:eastAsia="Times New Roman" w:hAnsiTheme="minorBidi"/>
          <w:sz w:val="20"/>
          <w:szCs w:val="20"/>
          <w:lang w:val="ru-RU" w:eastAsia="fr-CH"/>
        </w:rPr>
        <w:t xml:space="preserve"> и использоваться правительствами</w:t>
      </w:r>
      <w:r w:rsidR="00C0014F" w:rsidRPr="00903FAB">
        <w:rPr>
          <w:rFonts w:asciiTheme="minorBidi" w:eastAsia="Times New Roman" w:hAnsiTheme="minorBidi"/>
          <w:sz w:val="20"/>
          <w:szCs w:val="20"/>
          <w:lang w:val="ru-RU" w:eastAsia="fr-CH"/>
        </w:rPr>
        <w:t>, партнерами в области развития и международными организациями,</w:t>
      </w:r>
    </w:p>
    <w:p w:rsidR="00DB14EE" w:rsidRPr="00903FAB" w:rsidRDefault="00DB14EE" w:rsidP="00903FAB">
      <w:pPr>
        <w:spacing w:after="0" w:line="240" w:lineRule="auto"/>
        <w:jc w:val="both"/>
        <w:rPr>
          <w:rFonts w:asciiTheme="minorBidi" w:hAnsiTheme="minorBidi"/>
          <w:b/>
          <w:sz w:val="20"/>
          <w:szCs w:val="20"/>
          <w:lang w:val="ru-RU"/>
        </w:rPr>
      </w:pPr>
    </w:p>
    <w:p w:rsidR="00246A33" w:rsidRPr="00903FAB" w:rsidRDefault="00C0014F" w:rsidP="00903FAB">
      <w:pPr>
        <w:spacing w:after="0" w:line="240" w:lineRule="auto"/>
        <w:jc w:val="both"/>
        <w:rPr>
          <w:rFonts w:asciiTheme="minorBidi" w:hAnsiTheme="minorBidi"/>
          <w:bCs/>
          <w:sz w:val="20"/>
          <w:szCs w:val="20"/>
          <w:lang w:val="ru-RU"/>
        </w:rPr>
      </w:pPr>
      <w:r w:rsidRPr="00903FAB">
        <w:rPr>
          <w:rFonts w:asciiTheme="minorBidi" w:hAnsiTheme="minorBidi"/>
          <w:bCs/>
          <w:sz w:val="20"/>
          <w:szCs w:val="20"/>
          <w:lang w:val="ru-RU"/>
        </w:rPr>
        <w:t>подтверждая,</w:t>
      </w:r>
    </w:p>
    <w:p w:rsidR="00277803" w:rsidRPr="00903FAB" w:rsidRDefault="00C0014F" w:rsidP="00903FAB">
      <w:pPr>
        <w:spacing w:after="0" w:line="240" w:lineRule="auto"/>
        <w:jc w:val="both"/>
        <w:rPr>
          <w:rFonts w:asciiTheme="minorBidi" w:hAnsiTheme="minorBidi"/>
          <w:sz w:val="20"/>
          <w:szCs w:val="20"/>
          <w:lang w:val="ru-RU"/>
        </w:rPr>
      </w:pPr>
      <w:r w:rsidRPr="00903FAB">
        <w:rPr>
          <w:rFonts w:asciiTheme="minorBidi" w:hAnsiTheme="minorBidi"/>
          <w:sz w:val="20"/>
          <w:szCs w:val="20"/>
          <w:lang w:val="ru-RU"/>
        </w:rPr>
        <w:t xml:space="preserve">что в рамках содействия развитию как ключевого фактора для достижения целей в новых условиях и решения основных задач мирового почтового сектора </w:t>
      </w:r>
      <w:r w:rsidR="009A0B8B" w:rsidRPr="00903FAB">
        <w:rPr>
          <w:rFonts w:asciiTheme="minorBidi" w:hAnsiTheme="minorBidi"/>
          <w:sz w:val="20"/>
          <w:szCs w:val="20"/>
          <w:lang w:val="ru-RU"/>
        </w:rPr>
        <w:t xml:space="preserve">должны быть определены </w:t>
      </w:r>
      <w:r w:rsidRPr="00903FAB">
        <w:rPr>
          <w:rFonts w:asciiTheme="minorBidi" w:hAnsiTheme="minorBidi"/>
          <w:sz w:val="20"/>
          <w:szCs w:val="20"/>
          <w:lang w:val="ru-RU"/>
        </w:rPr>
        <w:t xml:space="preserve">приоритетные </w:t>
      </w:r>
      <w:r w:rsidR="009A0B8B" w:rsidRPr="00903FAB">
        <w:rPr>
          <w:rFonts w:asciiTheme="minorBidi" w:hAnsiTheme="minorBidi"/>
          <w:sz w:val="20"/>
          <w:szCs w:val="20"/>
          <w:lang w:val="ru-RU"/>
        </w:rPr>
        <w:t>действия</w:t>
      </w:r>
      <w:r w:rsidRPr="00903FAB">
        <w:rPr>
          <w:rFonts w:asciiTheme="minorBidi" w:hAnsiTheme="minorBidi"/>
          <w:sz w:val="20"/>
          <w:szCs w:val="20"/>
          <w:lang w:val="ru-RU"/>
        </w:rPr>
        <w:t xml:space="preserve">, чтобы добиться более эффективного </w:t>
      </w:r>
      <w:r w:rsidR="009A0B8B" w:rsidRPr="00903FAB">
        <w:rPr>
          <w:rFonts w:asciiTheme="minorBidi" w:hAnsiTheme="minorBidi"/>
          <w:sz w:val="20"/>
          <w:szCs w:val="20"/>
          <w:lang w:val="ru-RU"/>
        </w:rPr>
        <w:t>осуществления</w:t>
      </w:r>
      <w:r w:rsidRPr="00903FAB">
        <w:rPr>
          <w:rFonts w:asciiTheme="minorBidi" w:hAnsiTheme="minorBidi"/>
          <w:sz w:val="20"/>
          <w:szCs w:val="20"/>
          <w:lang w:val="ru-RU"/>
        </w:rPr>
        <w:t xml:space="preserve"> проектов и де</w:t>
      </w:r>
      <w:r w:rsidR="009A0B8B" w:rsidRPr="00903FAB">
        <w:rPr>
          <w:rFonts w:asciiTheme="minorBidi" w:hAnsiTheme="minorBidi"/>
          <w:sz w:val="20"/>
          <w:szCs w:val="20"/>
          <w:lang w:val="ru-RU"/>
        </w:rPr>
        <w:t xml:space="preserve">ятельности с помощью региональных планов </w:t>
      </w:r>
      <w:r w:rsidRPr="00903FAB">
        <w:rPr>
          <w:rFonts w:asciiTheme="minorBidi" w:hAnsiTheme="minorBidi"/>
          <w:sz w:val="20"/>
          <w:szCs w:val="20"/>
          <w:lang w:val="ru-RU"/>
        </w:rPr>
        <w:t>развития (РПР),</w:t>
      </w:r>
    </w:p>
    <w:p w:rsidR="00DB14EE" w:rsidRPr="00903FAB" w:rsidRDefault="00DB14EE" w:rsidP="00903FAB">
      <w:pPr>
        <w:spacing w:after="0" w:line="240" w:lineRule="auto"/>
        <w:jc w:val="both"/>
        <w:rPr>
          <w:rFonts w:asciiTheme="minorBidi" w:hAnsiTheme="minorBidi"/>
          <w:sz w:val="20"/>
          <w:szCs w:val="20"/>
          <w:lang w:val="ru-RU"/>
        </w:rPr>
      </w:pPr>
    </w:p>
    <w:p w:rsidR="000E1123" w:rsidRPr="00903FAB" w:rsidRDefault="00C0014F" w:rsidP="00903FAB">
      <w:pPr>
        <w:pStyle w:val="3Textedebase"/>
        <w:spacing w:line="240" w:lineRule="auto"/>
        <w:rPr>
          <w:rFonts w:asciiTheme="minorBidi" w:hAnsiTheme="minorBidi" w:cstheme="minorBidi"/>
          <w:lang w:val="ru-RU"/>
        </w:rPr>
      </w:pPr>
      <w:r w:rsidRPr="00903FAB">
        <w:rPr>
          <w:rFonts w:asciiTheme="minorBidi" w:hAnsiTheme="minorBidi" w:cstheme="minorBidi"/>
          <w:lang w:val="ru-RU"/>
        </w:rPr>
        <w:t>признавая,</w:t>
      </w:r>
    </w:p>
    <w:p w:rsidR="000E1123" w:rsidRPr="00903FAB" w:rsidRDefault="00C0014F" w:rsidP="00903FAB">
      <w:pPr>
        <w:pStyle w:val="3Textedebase"/>
        <w:spacing w:line="240" w:lineRule="auto"/>
        <w:rPr>
          <w:rFonts w:asciiTheme="minorBidi" w:hAnsiTheme="minorBidi" w:cstheme="minorBidi"/>
          <w:lang w:val="ru-RU"/>
        </w:rPr>
      </w:pPr>
      <w:r w:rsidRPr="00903FAB">
        <w:rPr>
          <w:rFonts w:asciiTheme="minorBidi" w:hAnsiTheme="minorBidi" w:cstheme="minorBidi"/>
          <w:lang w:val="ru-RU"/>
        </w:rPr>
        <w:t xml:space="preserve">что на региональной конференции состоялся весьма конструктивный обмен мнениями о перспективах мирового развития, были признаны проблемы, которые должны быть решены в </w:t>
      </w:r>
      <w:r w:rsidRPr="00903FAB">
        <w:rPr>
          <w:rFonts w:asciiTheme="minorBidi" w:hAnsiTheme="minorBidi" w:cstheme="minorBidi"/>
          <w:lang w:val="ru-RU"/>
        </w:rPr>
        <w:lastRenderedPageBreak/>
        <w:t xml:space="preserve">регионе, чтобы соответствовать новым требованиям, </w:t>
      </w:r>
      <w:r w:rsidR="00D812EE" w:rsidRPr="00903FAB">
        <w:rPr>
          <w:rFonts w:asciiTheme="minorBidi" w:hAnsiTheme="minorBidi" w:cstheme="minorBidi"/>
          <w:lang w:val="ru-RU"/>
        </w:rPr>
        <w:t xml:space="preserve">а также определены </w:t>
      </w:r>
      <w:r w:rsidR="0019077B" w:rsidRPr="00903FAB">
        <w:rPr>
          <w:rFonts w:asciiTheme="minorBidi" w:hAnsiTheme="minorBidi" w:cstheme="minorBidi"/>
          <w:lang w:val="ru-RU"/>
        </w:rPr>
        <w:t xml:space="preserve">основные приоритетные задачи, для осуществления которых </w:t>
      </w:r>
      <w:r w:rsidR="00A91AF0" w:rsidRPr="00903FAB">
        <w:rPr>
          <w:rFonts w:asciiTheme="minorBidi" w:hAnsiTheme="minorBidi" w:cstheme="minorBidi"/>
          <w:lang w:val="ru-RU"/>
        </w:rPr>
        <w:t xml:space="preserve">необходимо объединить </w:t>
      </w:r>
      <w:r w:rsidR="0019077B" w:rsidRPr="00903FAB">
        <w:rPr>
          <w:rFonts w:asciiTheme="minorBidi" w:hAnsiTheme="minorBidi" w:cstheme="minorBidi"/>
          <w:lang w:val="ru-RU"/>
        </w:rPr>
        <w:t>усилия заинтересованных сторон в области содействия развитию на период 2017-2020 г.,</w:t>
      </w:r>
    </w:p>
    <w:p w:rsidR="0019077B" w:rsidRPr="00903FAB" w:rsidRDefault="0019077B" w:rsidP="00903FAB">
      <w:pPr>
        <w:pStyle w:val="3Textedebase"/>
        <w:spacing w:line="240" w:lineRule="auto"/>
        <w:rPr>
          <w:rFonts w:asciiTheme="minorBidi" w:hAnsiTheme="minorBidi" w:cstheme="minorBidi"/>
          <w:b/>
          <w:bCs/>
          <w:lang w:val="ru-RU"/>
        </w:rPr>
      </w:pPr>
    </w:p>
    <w:p w:rsidR="002F529E" w:rsidRPr="002F529E" w:rsidRDefault="0019077B" w:rsidP="00903FAB">
      <w:pPr>
        <w:pStyle w:val="3Textedebase"/>
        <w:spacing w:line="240" w:lineRule="auto"/>
        <w:rPr>
          <w:rFonts w:asciiTheme="minorBidi" w:hAnsiTheme="minorBidi" w:cstheme="minorBidi"/>
          <w:bCs/>
          <w:i/>
          <w:lang w:val="en-US"/>
        </w:rPr>
      </w:pPr>
      <w:r w:rsidRPr="002F529E">
        <w:rPr>
          <w:rFonts w:asciiTheme="minorBidi" w:hAnsiTheme="minorBidi" w:cstheme="minorBidi"/>
          <w:bCs/>
          <w:i/>
          <w:lang w:val="ru-RU"/>
        </w:rPr>
        <w:t xml:space="preserve">заявляем </w:t>
      </w:r>
    </w:p>
    <w:p w:rsidR="002F529E" w:rsidRDefault="002F529E" w:rsidP="00903FAB">
      <w:pPr>
        <w:pStyle w:val="3Textedebase"/>
        <w:spacing w:line="240" w:lineRule="auto"/>
        <w:rPr>
          <w:rFonts w:asciiTheme="minorBidi" w:hAnsiTheme="minorBidi" w:cstheme="minorBidi"/>
          <w:b/>
          <w:bCs/>
          <w:lang w:val="en-US"/>
        </w:rPr>
      </w:pPr>
    </w:p>
    <w:p w:rsidR="003722B6" w:rsidRPr="00903FAB" w:rsidRDefault="0019077B" w:rsidP="00903FAB">
      <w:pPr>
        <w:pStyle w:val="3Textedebase"/>
        <w:spacing w:line="240" w:lineRule="auto"/>
        <w:rPr>
          <w:rFonts w:asciiTheme="minorBidi" w:hAnsiTheme="minorBidi" w:cstheme="minorBidi"/>
          <w:b/>
          <w:bCs/>
          <w:lang w:val="ru-RU"/>
        </w:rPr>
      </w:pPr>
      <w:r w:rsidRPr="002F529E">
        <w:rPr>
          <w:rFonts w:asciiTheme="minorBidi" w:hAnsiTheme="minorBidi" w:cstheme="minorBidi"/>
          <w:bCs/>
          <w:lang w:val="ru-RU"/>
        </w:rPr>
        <w:t>следующее</w:t>
      </w:r>
      <w:r w:rsidRPr="00903FAB">
        <w:rPr>
          <w:rFonts w:asciiTheme="minorBidi" w:hAnsiTheme="minorBidi" w:cstheme="minorBidi"/>
          <w:b/>
          <w:bCs/>
          <w:lang w:val="ru-RU"/>
        </w:rPr>
        <w:t>:</w:t>
      </w:r>
    </w:p>
    <w:p w:rsidR="006E6D16" w:rsidRPr="00903FAB" w:rsidRDefault="0019077B" w:rsidP="002F529E">
      <w:pPr>
        <w:pStyle w:val="3Textedebase"/>
        <w:numPr>
          <w:ilvl w:val="0"/>
          <w:numId w:val="3"/>
        </w:numPr>
        <w:tabs>
          <w:tab w:val="clear" w:pos="851"/>
          <w:tab w:val="clear" w:pos="1701"/>
          <w:tab w:val="clear" w:pos="2552"/>
        </w:tabs>
        <w:spacing w:before="120" w:line="240" w:lineRule="auto"/>
        <w:ind w:left="567" w:hanging="567"/>
        <w:rPr>
          <w:rFonts w:asciiTheme="minorBidi" w:hAnsiTheme="minorBidi" w:cstheme="minorBidi"/>
          <w:lang w:val="ru-RU"/>
        </w:rPr>
      </w:pPr>
      <w:r w:rsidRPr="00903FAB">
        <w:rPr>
          <w:rFonts w:asciiTheme="minorBidi" w:hAnsiTheme="minorBidi" w:cstheme="minorBidi"/>
          <w:lang w:val="ru-RU"/>
        </w:rPr>
        <w:t xml:space="preserve">концепция, представленная в проекте стратегии, основывающейся на </w:t>
      </w:r>
      <w:r w:rsidR="00D812EE" w:rsidRPr="00903FAB">
        <w:rPr>
          <w:rFonts w:asciiTheme="minorBidi" w:hAnsiTheme="minorBidi" w:cstheme="minorBidi"/>
          <w:lang w:val="ru-RU"/>
        </w:rPr>
        <w:t>трех основополагающих э</w:t>
      </w:r>
      <w:r w:rsidR="00B14D61" w:rsidRPr="00903FAB">
        <w:rPr>
          <w:rFonts w:asciiTheme="minorBidi" w:hAnsiTheme="minorBidi" w:cstheme="minorBidi"/>
          <w:lang w:val="ru-RU"/>
        </w:rPr>
        <w:t>л</w:t>
      </w:r>
      <w:r w:rsidR="00D812EE" w:rsidRPr="00903FAB">
        <w:rPr>
          <w:rFonts w:asciiTheme="minorBidi" w:hAnsiTheme="minorBidi" w:cstheme="minorBidi"/>
          <w:lang w:val="ru-RU"/>
        </w:rPr>
        <w:t>ементах</w:t>
      </w:r>
      <w:r w:rsidRPr="00903FAB">
        <w:rPr>
          <w:rFonts w:asciiTheme="minorBidi" w:hAnsiTheme="minorBidi" w:cstheme="minorBidi"/>
          <w:lang w:val="ru-RU"/>
        </w:rPr>
        <w:t>, каковыми являются инновация, интеграция и всеобщая взаимосвязь, отве</w:t>
      </w:r>
      <w:r w:rsidR="00B14D61" w:rsidRPr="00903FAB">
        <w:rPr>
          <w:rFonts w:asciiTheme="minorBidi" w:hAnsiTheme="minorBidi" w:cstheme="minorBidi"/>
          <w:lang w:val="ru-RU"/>
        </w:rPr>
        <w:t xml:space="preserve">чает потребностям и </w:t>
      </w:r>
      <w:r w:rsidR="00903FAB" w:rsidRPr="00903FAB">
        <w:rPr>
          <w:rFonts w:asciiTheme="minorBidi" w:hAnsiTheme="minorBidi" w:cstheme="minorBidi"/>
          <w:lang w:val="ru-RU"/>
        </w:rPr>
        <w:t>оправдывает</w:t>
      </w:r>
      <w:r w:rsidRPr="00903FAB">
        <w:rPr>
          <w:rFonts w:asciiTheme="minorBidi" w:hAnsiTheme="minorBidi" w:cstheme="minorBidi"/>
          <w:lang w:val="ru-RU"/>
        </w:rPr>
        <w:t xml:space="preserve"> ожидания</w:t>
      </w:r>
      <w:r w:rsidR="00903FAB" w:rsidRPr="00903FAB">
        <w:rPr>
          <w:rFonts w:asciiTheme="minorBidi" w:hAnsiTheme="minorBidi" w:cstheme="minorBidi"/>
          <w:lang w:val="ru-RU"/>
        </w:rPr>
        <w:t xml:space="preserve"> </w:t>
      </w:r>
      <w:r w:rsidRPr="00903FAB">
        <w:rPr>
          <w:rFonts w:asciiTheme="minorBidi" w:hAnsiTheme="minorBidi" w:cstheme="minorBidi"/>
          <w:lang w:val="ru-RU"/>
        </w:rPr>
        <w:t>региона в том, что касается будущности почтового сектора</w:t>
      </w:r>
      <w:r w:rsidR="00087E5A" w:rsidRPr="00903FAB">
        <w:rPr>
          <w:rFonts w:asciiTheme="minorBidi" w:hAnsiTheme="minorBidi" w:cstheme="minorBidi"/>
          <w:lang w:val="ru-RU"/>
        </w:rPr>
        <w:t>;</w:t>
      </w:r>
    </w:p>
    <w:p w:rsidR="003722B6" w:rsidRDefault="00087E5A" w:rsidP="002F529E">
      <w:pPr>
        <w:pStyle w:val="3Textedebase"/>
        <w:numPr>
          <w:ilvl w:val="0"/>
          <w:numId w:val="3"/>
        </w:numPr>
        <w:tabs>
          <w:tab w:val="clear" w:pos="851"/>
          <w:tab w:val="clear" w:pos="1701"/>
          <w:tab w:val="clear" w:pos="2552"/>
        </w:tabs>
        <w:spacing w:before="120" w:line="240" w:lineRule="auto"/>
        <w:ind w:left="567" w:hanging="567"/>
        <w:rPr>
          <w:rFonts w:asciiTheme="minorBidi" w:hAnsiTheme="minorBidi" w:cstheme="minorBidi"/>
          <w:lang w:val="ru-RU"/>
        </w:rPr>
      </w:pPr>
      <w:proofErr w:type="gramStart"/>
      <w:r w:rsidRPr="00903FAB">
        <w:rPr>
          <w:rFonts w:asciiTheme="minorBidi" w:hAnsiTheme="minorBidi" w:cstheme="minorBidi"/>
          <w:lang w:val="ru-RU"/>
        </w:rPr>
        <w:t xml:space="preserve">чтобы не отставать от быстрого изменения окружающей почту среды, а также удовлетворять потребности и оправдывать ожидания различных заинтересованных сторон в странах-членах, ВПС и его органы (Конгресс, Административный совет, Совет почтовой эксплуатации и Международное бюро) должны </w:t>
      </w:r>
      <w:r w:rsidR="008B4C89" w:rsidRPr="00903FAB">
        <w:rPr>
          <w:rFonts w:asciiTheme="minorBidi" w:hAnsiTheme="minorBidi" w:cstheme="minorBidi"/>
          <w:lang w:val="ru-RU"/>
        </w:rPr>
        <w:t>перестроиться</w:t>
      </w:r>
      <w:r w:rsidRPr="00903FAB">
        <w:rPr>
          <w:rFonts w:asciiTheme="minorBidi" w:hAnsiTheme="minorBidi" w:cstheme="minorBidi"/>
          <w:lang w:val="ru-RU"/>
        </w:rPr>
        <w:t xml:space="preserve"> к 2020 г.</w:t>
      </w:r>
      <w:r w:rsidR="008B4C89" w:rsidRPr="00903FAB">
        <w:rPr>
          <w:rFonts w:asciiTheme="minorBidi" w:hAnsiTheme="minorBidi" w:cstheme="minorBidi"/>
          <w:lang w:val="ru-RU"/>
        </w:rPr>
        <w:t>,</w:t>
      </w:r>
      <w:r w:rsidR="00B14D61" w:rsidRPr="00903FAB">
        <w:rPr>
          <w:rFonts w:asciiTheme="minorBidi" w:hAnsiTheme="minorBidi" w:cstheme="minorBidi"/>
          <w:lang w:val="ru-RU"/>
        </w:rPr>
        <w:t xml:space="preserve"> </w:t>
      </w:r>
      <w:r w:rsidR="008B4C89" w:rsidRPr="00903FAB">
        <w:rPr>
          <w:rFonts w:asciiTheme="minorBidi" w:hAnsiTheme="minorBidi" w:cstheme="minorBidi"/>
          <w:lang w:val="ru-RU"/>
        </w:rPr>
        <w:t>обеспечив необходимую</w:t>
      </w:r>
      <w:r w:rsidR="00BA2AD5" w:rsidRPr="00903FAB">
        <w:rPr>
          <w:rFonts w:asciiTheme="minorBidi" w:hAnsiTheme="minorBidi" w:cstheme="minorBidi"/>
          <w:lang w:val="ru-RU"/>
        </w:rPr>
        <w:t xml:space="preserve"> гибкос</w:t>
      </w:r>
      <w:r w:rsidR="008B4C89" w:rsidRPr="00903FAB">
        <w:rPr>
          <w:rFonts w:asciiTheme="minorBidi" w:hAnsiTheme="minorBidi" w:cstheme="minorBidi"/>
          <w:lang w:val="ru-RU"/>
        </w:rPr>
        <w:t>ть</w:t>
      </w:r>
      <w:r w:rsidR="00BA2AD5" w:rsidRPr="00903FAB">
        <w:rPr>
          <w:rFonts w:asciiTheme="minorBidi" w:hAnsiTheme="minorBidi" w:cstheme="minorBidi"/>
          <w:lang w:val="ru-RU"/>
        </w:rPr>
        <w:t xml:space="preserve"> </w:t>
      </w:r>
      <w:r w:rsidR="008B4C89" w:rsidRPr="00903FAB">
        <w:rPr>
          <w:rFonts w:asciiTheme="minorBidi" w:hAnsiTheme="minorBidi" w:cstheme="minorBidi"/>
          <w:lang w:val="ru-RU"/>
        </w:rPr>
        <w:t xml:space="preserve">для быстрого и эффективного принятия решений </w:t>
      </w:r>
      <w:r w:rsidR="00114C6F" w:rsidRPr="00903FAB">
        <w:rPr>
          <w:rFonts w:asciiTheme="minorBidi" w:hAnsiTheme="minorBidi" w:cstheme="minorBidi"/>
          <w:lang w:val="ru-RU"/>
        </w:rPr>
        <w:t xml:space="preserve">и </w:t>
      </w:r>
      <w:r w:rsidR="008B4C89" w:rsidRPr="00903FAB">
        <w:rPr>
          <w:rFonts w:asciiTheme="minorBidi" w:hAnsiTheme="minorBidi" w:cstheme="minorBidi"/>
          <w:lang w:val="ru-RU"/>
        </w:rPr>
        <w:t xml:space="preserve">адаптации </w:t>
      </w:r>
      <w:r w:rsidR="00BA2AD5" w:rsidRPr="00903FAB">
        <w:rPr>
          <w:rFonts w:asciiTheme="minorBidi" w:hAnsiTheme="minorBidi" w:cstheme="minorBidi"/>
          <w:lang w:val="ru-RU"/>
        </w:rPr>
        <w:t>к новым условиям;</w:t>
      </w:r>
      <w:proofErr w:type="gramEnd"/>
    </w:p>
    <w:p w:rsidR="00B853B8" w:rsidRDefault="00B853B8" w:rsidP="00B853B8">
      <w:pPr>
        <w:pStyle w:val="3Textedebase"/>
        <w:numPr>
          <w:ilvl w:val="0"/>
          <w:numId w:val="3"/>
        </w:numPr>
        <w:tabs>
          <w:tab w:val="clear" w:pos="851"/>
          <w:tab w:val="clear" w:pos="1701"/>
          <w:tab w:val="clear" w:pos="2552"/>
        </w:tabs>
        <w:spacing w:before="120" w:line="240" w:lineRule="auto"/>
        <w:ind w:left="567" w:hanging="567"/>
        <w:rPr>
          <w:rFonts w:asciiTheme="minorBidi" w:hAnsiTheme="minorBidi" w:cstheme="minorBidi"/>
          <w:lang w:val="ru-RU"/>
        </w:rPr>
      </w:pPr>
      <w:r w:rsidRPr="00903FAB">
        <w:rPr>
          <w:rFonts w:asciiTheme="minorBidi" w:hAnsiTheme="minorBidi" w:cstheme="minorBidi"/>
          <w:lang w:val="ru-RU"/>
        </w:rPr>
        <w:t>заинтересованные стороны в регионах, в частности правительства, региональные союзы и органы регулирования, должны играть решающую роль в достижении основных целей всемирной стратегии путем более активного содействия развитию;</w:t>
      </w:r>
    </w:p>
    <w:p w:rsidR="00B853B8" w:rsidRPr="005E2272" w:rsidRDefault="00536FCF" w:rsidP="00C32F33">
      <w:pPr>
        <w:pStyle w:val="aa"/>
        <w:numPr>
          <w:ilvl w:val="0"/>
          <w:numId w:val="3"/>
        </w:numPr>
        <w:spacing w:before="120"/>
        <w:ind w:left="567" w:hanging="567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ч</w:t>
      </w:r>
      <w:r w:rsidR="00B853B8" w:rsidRPr="005E2272">
        <w:rPr>
          <w:rFonts w:ascii="Arial" w:hAnsi="Arial" w:cs="Arial"/>
          <w:sz w:val="20"/>
          <w:szCs w:val="20"/>
          <w:lang w:val="ru-RU"/>
        </w:rPr>
        <w:t>тобы укрепить сеть, необходимо провести модернизацию и интеграцию портфеля продуктов ВПС, а также укрепить интеграцию цепи поставок в отношении авиатранспорта, таможенной службы и безопасности между назначенными операторами;</w:t>
      </w:r>
    </w:p>
    <w:p w:rsidR="00B853B8" w:rsidRPr="00A92C02" w:rsidRDefault="00536FCF" w:rsidP="00FB6AB9">
      <w:pPr>
        <w:pStyle w:val="aa"/>
        <w:numPr>
          <w:ilvl w:val="0"/>
          <w:numId w:val="3"/>
        </w:numPr>
        <w:spacing w:before="120"/>
        <w:ind w:left="567" w:hanging="567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у</w:t>
      </w:r>
      <w:r w:rsidR="00B853B8" w:rsidRPr="005E2272">
        <w:rPr>
          <w:rFonts w:ascii="Arial" w:hAnsi="Arial" w:cs="Arial"/>
          <w:sz w:val="20"/>
          <w:szCs w:val="20"/>
          <w:lang w:val="ru-RU"/>
        </w:rPr>
        <w:t xml:space="preserve">ниверсальные почтовые службы являются важным фактором национальной инфраструктуры в </w:t>
      </w:r>
      <w:r w:rsidR="00FB6AB9">
        <w:rPr>
          <w:rFonts w:ascii="Arial" w:hAnsi="Arial" w:cs="Arial"/>
          <w:sz w:val="20"/>
          <w:szCs w:val="20"/>
          <w:lang w:val="ru-RU"/>
        </w:rPr>
        <w:t xml:space="preserve">каждом государстве члене ВПС и </w:t>
      </w:r>
      <w:r w:rsidR="00B853B8" w:rsidRPr="005E2272">
        <w:rPr>
          <w:rFonts w:ascii="Arial" w:hAnsi="Arial" w:cs="Arial"/>
          <w:sz w:val="20"/>
          <w:szCs w:val="20"/>
          <w:lang w:val="ru-RU"/>
        </w:rPr>
        <w:t xml:space="preserve">позволяют ускорить </w:t>
      </w:r>
      <w:r w:rsidR="00B853B8" w:rsidRPr="00A92C02">
        <w:rPr>
          <w:rFonts w:ascii="Arial" w:hAnsi="Arial" w:cs="Arial"/>
          <w:sz w:val="20"/>
          <w:szCs w:val="20"/>
          <w:lang w:val="ru-RU"/>
        </w:rPr>
        <w:t>экономическ</w:t>
      </w:r>
      <w:r w:rsidR="00FB6AB9" w:rsidRPr="00A92C02">
        <w:rPr>
          <w:rFonts w:ascii="Arial" w:hAnsi="Arial" w:cs="Arial"/>
          <w:sz w:val="20"/>
          <w:szCs w:val="20"/>
          <w:lang w:val="ru-RU"/>
        </w:rPr>
        <w:t>ий</w:t>
      </w:r>
      <w:r w:rsidR="00B853B8" w:rsidRPr="00A92C02">
        <w:rPr>
          <w:rFonts w:ascii="Arial" w:hAnsi="Arial" w:cs="Arial"/>
          <w:sz w:val="20"/>
          <w:szCs w:val="20"/>
          <w:lang w:val="ru-RU"/>
        </w:rPr>
        <w:t xml:space="preserve"> и социальн</w:t>
      </w:r>
      <w:r w:rsidR="00FB6AB9" w:rsidRPr="00A92C02">
        <w:rPr>
          <w:rFonts w:ascii="Arial" w:hAnsi="Arial" w:cs="Arial"/>
          <w:sz w:val="20"/>
          <w:szCs w:val="20"/>
          <w:lang w:val="ru-RU"/>
        </w:rPr>
        <w:t>ый</w:t>
      </w:r>
      <w:r w:rsidR="00B853B8" w:rsidRPr="00A92C02">
        <w:rPr>
          <w:rFonts w:ascii="Arial" w:hAnsi="Arial" w:cs="Arial"/>
          <w:sz w:val="20"/>
          <w:szCs w:val="20"/>
          <w:lang w:val="ru-RU"/>
        </w:rPr>
        <w:t xml:space="preserve"> </w:t>
      </w:r>
      <w:r w:rsidR="00FB6AB9" w:rsidRPr="00A92C02">
        <w:rPr>
          <w:rFonts w:ascii="Arial" w:hAnsi="Arial" w:cs="Arial"/>
          <w:sz w:val="20"/>
          <w:szCs w:val="20"/>
          <w:lang w:val="ru-RU"/>
        </w:rPr>
        <w:t>инклюзивный охват</w:t>
      </w:r>
      <w:r w:rsidR="00B853B8" w:rsidRPr="00A92C02">
        <w:rPr>
          <w:rFonts w:ascii="Arial" w:hAnsi="Arial" w:cs="Arial"/>
          <w:sz w:val="20"/>
          <w:szCs w:val="20"/>
          <w:lang w:val="ru-RU"/>
        </w:rPr>
        <w:t>;</w:t>
      </w:r>
    </w:p>
    <w:p w:rsidR="00B853B8" w:rsidRPr="005E2272" w:rsidRDefault="00536FCF" w:rsidP="00755055">
      <w:pPr>
        <w:pStyle w:val="aa"/>
        <w:numPr>
          <w:ilvl w:val="0"/>
          <w:numId w:val="3"/>
        </w:numPr>
        <w:spacing w:before="120"/>
        <w:ind w:left="567" w:hanging="567"/>
        <w:jc w:val="both"/>
        <w:rPr>
          <w:rFonts w:ascii="Arial" w:hAnsi="Arial" w:cs="Arial"/>
          <w:sz w:val="20"/>
          <w:szCs w:val="20"/>
          <w:lang w:val="ru-RU"/>
        </w:rPr>
      </w:pPr>
      <w:r w:rsidRPr="00A92C02">
        <w:rPr>
          <w:rFonts w:ascii="Arial" w:hAnsi="Arial" w:cs="Arial"/>
          <w:sz w:val="20"/>
          <w:szCs w:val="20"/>
          <w:lang w:val="ru-RU"/>
        </w:rPr>
        <w:t>п</w:t>
      </w:r>
      <w:r w:rsidR="00B853B8" w:rsidRPr="00A92C02">
        <w:rPr>
          <w:rFonts w:ascii="Arial" w:hAnsi="Arial" w:cs="Arial"/>
          <w:sz w:val="20"/>
          <w:szCs w:val="20"/>
          <w:lang w:val="ru-RU"/>
        </w:rPr>
        <w:t>ринимая во внимание новую обстановку в почтовом</w:t>
      </w:r>
      <w:r w:rsidR="00C32F33" w:rsidRPr="00A92C02">
        <w:rPr>
          <w:rFonts w:ascii="Arial" w:hAnsi="Arial" w:cs="Arial"/>
          <w:sz w:val="20"/>
          <w:szCs w:val="20"/>
          <w:lang w:val="ru-RU"/>
        </w:rPr>
        <w:t xml:space="preserve"> секторе, необходимо развивать</w:t>
      </w:r>
      <w:r w:rsidR="00B853B8" w:rsidRPr="00A92C02">
        <w:rPr>
          <w:rFonts w:ascii="Arial" w:hAnsi="Arial" w:cs="Arial"/>
          <w:sz w:val="20"/>
          <w:szCs w:val="20"/>
          <w:lang w:val="ru-RU"/>
        </w:rPr>
        <w:t xml:space="preserve"> </w:t>
      </w:r>
      <w:r w:rsidR="00755055" w:rsidRPr="00A92C02">
        <w:rPr>
          <w:rFonts w:ascii="Arial" w:hAnsi="Arial" w:cs="Arial"/>
          <w:sz w:val="20"/>
          <w:szCs w:val="20"/>
          <w:lang w:val="ru-RU"/>
        </w:rPr>
        <w:t>Фонд улучшения качества службы (</w:t>
      </w:r>
      <w:r w:rsidR="00BA4BA0" w:rsidRPr="00A92C02">
        <w:rPr>
          <w:rFonts w:ascii="Arial" w:hAnsi="Arial" w:cs="Arial"/>
          <w:sz w:val="20"/>
          <w:szCs w:val="20"/>
          <w:lang w:val="ru-RU"/>
        </w:rPr>
        <w:t>ФУКС</w:t>
      </w:r>
      <w:r w:rsidR="00755055" w:rsidRPr="00A92C02">
        <w:rPr>
          <w:rFonts w:ascii="Arial" w:hAnsi="Arial" w:cs="Arial"/>
          <w:sz w:val="20"/>
          <w:szCs w:val="20"/>
          <w:lang w:val="ru-RU"/>
        </w:rPr>
        <w:t>)</w:t>
      </w:r>
      <w:r w:rsidR="00BA4BA0" w:rsidRPr="00A92C02">
        <w:rPr>
          <w:rFonts w:ascii="Arial" w:hAnsi="Arial" w:cs="Arial"/>
          <w:sz w:val="20"/>
          <w:szCs w:val="20"/>
          <w:lang w:val="ru-RU"/>
        </w:rPr>
        <w:t xml:space="preserve"> </w:t>
      </w:r>
      <w:r w:rsidR="00B853B8" w:rsidRPr="00A92C02">
        <w:rPr>
          <w:rFonts w:ascii="Arial" w:hAnsi="Arial" w:cs="Arial"/>
          <w:sz w:val="20"/>
          <w:szCs w:val="20"/>
          <w:lang w:val="ru-RU"/>
        </w:rPr>
        <w:t>в направлении модели, которая</w:t>
      </w:r>
      <w:r w:rsidR="00BA4BA0" w:rsidRPr="00A92C02">
        <w:rPr>
          <w:rFonts w:ascii="Arial" w:hAnsi="Arial" w:cs="Arial"/>
          <w:sz w:val="20"/>
          <w:szCs w:val="20"/>
          <w:lang w:val="ru-RU"/>
        </w:rPr>
        <w:t xml:space="preserve"> будет включа</w:t>
      </w:r>
      <w:r w:rsidR="00B853B8" w:rsidRPr="00A92C02">
        <w:rPr>
          <w:rFonts w:ascii="Arial" w:hAnsi="Arial" w:cs="Arial"/>
          <w:sz w:val="20"/>
          <w:szCs w:val="20"/>
          <w:lang w:val="ru-RU"/>
        </w:rPr>
        <w:t>т</w:t>
      </w:r>
      <w:r w:rsidR="00BA4BA0" w:rsidRPr="00A92C02">
        <w:rPr>
          <w:rFonts w:ascii="Arial" w:hAnsi="Arial" w:cs="Arial"/>
          <w:sz w:val="20"/>
          <w:szCs w:val="20"/>
          <w:lang w:val="ru-RU"/>
        </w:rPr>
        <w:t>ь</w:t>
      </w:r>
      <w:r w:rsidR="00B853B8" w:rsidRPr="00A92C02">
        <w:rPr>
          <w:rFonts w:ascii="Arial" w:hAnsi="Arial" w:cs="Arial"/>
          <w:sz w:val="20"/>
          <w:szCs w:val="20"/>
          <w:lang w:val="ru-RU"/>
        </w:rPr>
        <w:t xml:space="preserve"> в себя такие новые продукты и услуги назначенных операторов, </w:t>
      </w:r>
      <w:r w:rsidR="00755055" w:rsidRPr="00A92C02">
        <w:rPr>
          <w:rFonts w:ascii="Arial" w:hAnsi="Arial" w:cs="Arial"/>
          <w:sz w:val="20"/>
          <w:szCs w:val="20"/>
          <w:lang w:val="ru-RU"/>
        </w:rPr>
        <w:t xml:space="preserve">такие </w:t>
      </w:r>
      <w:r w:rsidR="00B853B8" w:rsidRPr="00A92C02">
        <w:rPr>
          <w:rFonts w:ascii="Arial" w:hAnsi="Arial" w:cs="Arial"/>
          <w:sz w:val="20"/>
          <w:szCs w:val="20"/>
          <w:lang w:val="ru-RU"/>
        </w:rPr>
        <w:t>как элект</w:t>
      </w:r>
      <w:r w:rsidR="00B853B8" w:rsidRPr="005E2272">
        <w:rPr>
          <w:rFonts w:ascii="Arial" w:hAnsi="Arial" w:cs="Arial"/>
          <w:sz w:val="20"/>
          <w:szCs w:val="20"/>
          <w:lang w:val="ru-RU"/>
        </w:rPr>
        <w:t>ронная коммерция, финансовые и другие услуги.</w:t>
      </w:r>
    </w:p>
    <w:p w:rsidR="003722B6" w:rsidRPr="00903FAB" w:rsidRDefault="003722B6" w:rsidP="00903FAB">
      <w:pPr>
        <w:pStyle w:val="3Textedebase"/>
        <w:tabs>
          <w:tab w:val="clear" w:pos="851"/>
          <w:tab w:val="clear" w:pos="1701"/>
          <w:tab w:val="clear" w:pos="2552"/>
        </w:tabs>
        <w:spacing w:line="240" w:lineRule="auto"/>
        <w:ind w:left="567" w:hanging="567"/>
        <w:rPr>
          <w:rFonts w:asciiTheme="minorBidi" w:hAnsiTheme="minorBidi" w:cstheme="minorBidi"/>
          <w:lang w:val="ru-RU"/>
        </w:rPr>
      </w:pPr>
    </w:p>
    <w:p w:rsidR="003722B6" w:rsidRPr="0033621D" w:rsidRDefault="009C6BAF" w:rsidP="00903FAB">
      <w:pPr>
        <w:pStyle w:val="3Textedebase"/>
        <w:tabs>
          <w:tab w:val="clear" w:pos="851"/>
          <w:tab w:val="clear" w:pos="1701"/>
          <w:tab w:val="clear" w:pos="2552"/>
        </w:tabs>
        <w:spacing w:line="240" w:lineRule="auto"/>
        <w:ind w:left="426" w:hanging="426"/>
        <w:rPr>
          <w:rFonts w:asciiTheme="minorBidi" w:hAnsiTheme="minorBidi" w:cstheme="minorBidi"/>
          <w:i/>
          <w:lang w:val="en-US"/>
        </w:rPr>
      </w:pPr>
      <w:r w:rsidRPr="0033621D">
        <w:rPr>
          <w:rFonts w:asciiTheme="minorBidi" w:hAnsiTheme="minorBidi" w:cstheme="minorBidi"/>
          <w:bCs/>
          <w:i/>
          <w:lang w:val="ru-RU"/>
        </w:rPr>
        <w:t>принимаем</w:t>
      </w:r>
    </w:p>
    <w:p w:rsidR="006E6D16" w:rsidRPr="00903FAB" w:rsidRDefault="007D6295" w:rsidP="00120A85">
      <w:pPr>
        <w:pStyle w:val="3Textedebase"/>
        <w:numPr>
          <w:ilvl w:val="0"/>
          <w:numId w:val="5"/>
        </w:numPr>
        <w:tabs>
          <w:tab w:val="clear" w:pos="851"/>
          <w:tab w:val="clear" w:pos="1701"/>
          <w:tab w:val="clear" w:pos="2552"/>
        </w:tabs>
        <w:spacing w:before="120" w:line="240" w:lineRule="auto"/>
        <w:ind w:left="567" w:hanging="567"/>
        <w:rPr>
          <w:rFonts w:asciiTheme="minorBidi" w:hAnsiTheme="minorBidi" w:cstheme="minorBidi"/>
          <w:lang w:val="ru-RU"/>
        </w:rPr>
      </w:pPr>
      <w:r w:rsidRPr="00A92C02">
        <w:rPr>
          <w:rFonts w:asciiTheme="minorBidi" w:hAnsiTheme="minorBidi" w:cstheme="minorBidi"/>
          <w:lang w:val="ru-RU"/>
        </w:rPr>
        <w:t>таблицу</w:t>
      </w:r>
      <w:r w:rsidR="009C6BAF" w:rsidRPr="00903FAB">
        <w:rPr>
          <w:rFonts w:asciiTheme="minorBidi" w:hAnsiTheme="minorBidi" w:cstheme="minorBidi"/>
          <w:lang w:val="ru-RU"/>
        </w:rPr>
        <w:t xml:space="preserve"> региональных приоритетов в области </w:t>
      </w:r>
      <w:r w:rsidR="00446CA5" w:rsidRPr="00903FAB">
        <w:rPr>
          <w:rFonts w:asciiTheme="minorBidi" w:hAnsiTheme="minorBidi" w:cstheme="minorBidi"/>
          <w:lang w:val="ru-RU"/>
        </w:rPr>
        <w:t>содействия развитию</w:t>
      </w:r>
      <w:r w:rsidR="009C6BAF" w:rsidRPr="00903FAB">
        <w:rPr>
          <w:rFonts w:asciiTheme="minorBidi" w:hAnsiTheme="minorBidi" w:cstheme="minorBidi"/>
          <w:lang w:val="ru-RU"/>
        </w:rPr>
        <w:t xml:space="preserve">, которые будут включены в </w:t>
      </w:r>
      <w:r w:rsidR="009C6BAF" w:rsidRPr="004D3956">
        <w:rPr>
          <w:rFonts w:asciiTheme="minorBidi" w:hAnsiTheme="minorBidi" w:cstheme="minorBidi"/>
          <w:lang w:val="ru-RU"/>
        </w:rPr>
        <w:t xml:space="preserve">РПР </w:t>
      </w:r>
      <w:r w:rsidR="00C32A4C" w:rsidRPr="004D3956">
        <w:rPr>
          <w:rFonts w:asciiTheme="minorBidi" w:hAnsiTheme="minorBidi" w:cstheme="minorBidi"/>
          <w:lang w:val="ru-RU"/>
        </w:rPr>
        <w:t xml:space="preserve">для </w:t>
      </w:r>
      <w:r w:rsidR="004D3956" w:rsidRPr="004D3956">
        <w:rPr>
          <w:rFonts w:asciiTheme="minorBidi" w:hAnsiTheme="minorBidi" w:cstheme="minorBidi"/>
          <w:lang w:val="ru-RU"/>
        </w:rPr>
        <w:t xml:space="preserve">стран </w:t>
      </w:r>
      <w:r w:rsidR="009C6BAF" w:rsidRPr="004D3956">
        <w:rPr>
          <w:rFonts w:asciiTheme="minorBidi" w:hAnsiTheme="minorBidi" w:cstheme="minorBidi"/>
          <w:lang w:val="ru-RU"/>
        </w:rPr>
        <w:t xml:space="preserve">региона </w:t>
      </w:r>
      <w:r w:rsidR="006925A1" w:rsidRPr="004D3956">
        <w:rPr>
          <w:rFonts w:asciiTheme="minorBidi" w:hAnsiTheme="minorBidi"/>
          <w:lang w:val="ru-RU"/>
        </w:rPr>
        <w:t>Европы и СНГ</w:t>
      </w:r>
      <w:r w:rsidR="006925A1" w:rsidRPr="00120A85">
        <w:rPr>
          <w:rFonts w:asciiTheme="minorBidi" w:hAnsiTheme="minorBidi"/>
          <w:lang w:val="ru-RU"/>
        </w:rPr>
        <w:t xml:space="preserve"> </w:t>
      </w:r>
      <w:r w:rsidR="009C6BAF" w:rsidRPr="00903FAB">
        <w:rPr>
          <w:rFonts w:asciiTheme="minorBidi" w:hAnsiTheme="minorBidi" w:cstheme="minorBidi"/>
          <w:lang w:val="ru-RU"/>
        </w:rPr>
        <w:t>на период 2017-2020 г.,</w:t>
      </w:r>
      <w:r w:rsidR="00537D0D" w:rsidRPr="00903FAB">
        <w:rPr>
          <w:rFonts w:asciiTheme="minorBidi" w:hAnsiTheme="minorBidi" w:cstheme="minorBidi"/>
          <w:lang w:val="ru-RU"/>
        </w:rPr>
        <w:t xml:space="preserve"> по направлениям оказания помощи первого и второго уровней, как показано ниже</w:t>
      </w:r>
      <w:r w:rsidR="006E6D16" w:rsidRPr="00903FAB">
        <w:rPr>
          <w:rFonts w:asciiTheme="minorBidi" w:hAnsiTheme="minorBidi" w:cstheme="minorBidi"/>
          <w:lang w:val="ru-RU"/>
        </w:rPr>
        <w:t>:</w:t>
      </w:r>
    </w:p>
    <w:p w:rsidR="00BA4BA0" w:rsidRPr="005E2272" w:rsidRDefault="00BA4BA0" w:rsidP="00CB55B7">
      <w:pPr>
        <w:pStyle w:val="3Textedebase"/>
        <w:numPr>
          <w:ilvl w:val="0"/>
          <w:numId w:val="1"/>
        </w:numPr>
        <w:tabs>
          <w:tab w:val="left" w:pos="2835"/>
        </w:tabs>
        <w:spacing w:before="120"/>
        <w:ind w:left="2552" w:hanging="1985"/>
        <w:rPr>
          <w:rFonts w:asciiTheme="minorBidi" w:hAnsiTheme="minorBidi"/>
          <w:lang w:val="ru-RU"/>
        </w:rPr>
      </w:pPr>
      <w:r w:rsidRPr="00903FAB">
        <w:rPr>
          <w:rFonts w:asciiTheme="minorBidi" w:hAnsiTheme="minorBidi" w:cstheme="minorBidi"/>
          <w:lang w:val="ru-RU"/>
        </w:rPr>
        <w:t xml:space="preserve">первый уровень: </w:t>
      </w:r>
      <w:r w:rsidRPr="00903FAB">
        <w:rPr>
          <w:rFonts w:asciiTheme="minorBidi" w:hAnsiTheme="minorBidi" w:cstheme="minorBidi"/>
          <w:lang w:val="ru-RU"/>
        </w:rPr>
        <w:tab/>
      </w:r>
      <w:r w:rsidRPr="005E2272">
        <w:rPr>
          <w:rFonts w:asciiTheme="minorBidi" w:hAnsiTheme="minorBidi"/>
          <w:lang w:val="ru-RU"/>
        </w:rPr>
        <w:t>Повышение эффективности работы и развитие электронной коммерции</w:t>
      </w:r>
    </w:p>
    <w:p w:rsidR="00BA4BA0" w:rsidRPr="0000592E" w:rsidRDefault="00BA4BA0" w:rsidP="00BA4BA0">
      <w:pPr>
        <w:pStyle w:val="3Textedebase"/>
        <w:numPr>
          <w:ilvl w:val="0"/>
          <w:numId w:val="1"/>
        </w:numPr>
        <w:tabs>
          <w:tab w:val="left" w:pos="2835"/>
        </w:tabs>
        <w:spacing w:before="120"/>
        <w:ind w:left="1134" w:hanging="567"/>
        <w:rPr>
          <w:rFonts w:asciiTheme="minorBidi" w:hAnsiTheme="minorBidi" w:cstheme="minorBidi"/>
          <w:lang w:val="ru-RU"/>
        </w:rPr>
      </w:pPr>
      <w:r w:rsidRPr="00903FAB">
        <w:rPr>
          <w:rFonts w:asciiTheme="minorBidi" w:hAnsiTheme="minorBidi" w:cstheme="minorBidi"/>
          <w:lang w:val="ru-RU"/>
        </w:rPr>
        <w:t xml:space="preserve">второй уровень: </w:t>
      </w:r>
      <w:r w:rsidRPr="00903FAB">
        <w:rPr>
          <w:rFonts w:asciiTheme="minorBidi" w:hAnsiTheme="minorBidi" w:cstheme="minorBidi"/>
          <w:lang w:val="ru-RU"/>
        </w:rPr>
        <w:tab/>
      </w:r>
      <w:r w:rsidRPr="0000592E">
        <w:rPr>
          <w:rFonts w:asciiTheme="minorBidi" w:hAnsiTheme="minorBidi" w:cstheme="minorBidi"/>
          <w:lang w:val="ru-RU"/>
        </w:rPr>
        <w:t>Электронные услуги и диверсификация</w:t>
      </w:r>
    </w:p>
    <w:p w:rsidR="00BA4BA0" w:rsidRPr="0000592E" w:rsidRDefault="00BA4BA0" w:rsidP="00BA4BA0">
      <w:pPr>
        <w:pStyle w:val="3Textedebase"/>
        <w:tabs>
          <w:tab w:val="left" w:pos="2835"/>
        </w:tabs>
        <w:spacing w:before="120"/>
        <w:ind w:left="1134"/>
        <w:rPr>
          <w:rFonts w:asciiTheme="minorBidi" w:hAnsiTheme="minorBidi" w:cstheme="minorBidi"/>
          <w:lang w:val="ru-RU"/>
        </w:rPr>
      </w:pPr>
      <w:r>
        <w:rPr>
          <w:rFonts w:asciiTheme="minorBidi" w:hAnsiTheme="minorBidi" w:cstheme="minorBidi"/>
          <w:lang w:val="ru-RU"/>
        </w:rPr>
        <w:tab/>
      </w:r>
      <w:r>
        <w:rPr>
          <w:rFonts w:asciiTheme="minorBidi" w:hAnsiTheme="minorBidi" w:cstheme="minorBidi"/>
          <w:lang w:val="ru-RU"/>
        </w:rPr>
        <w:tab/>
      </w:r>
      <w:r w:rsidRPr="0000592E">
        <w:rPr>
          <w:rFonts w:asciiTheme="minorBidi" w:hAnsiTheme="minorBidi" w:cstheme="minorBidi"/>
          <w:lang w:val="ru-RU"/>
        </w:rPr>
        <w:t>Развитие почтового сектора</w:t>
      </w:r>
    </w:p>
    <w:p w:rsidR="00BA4BA0" w:rsidRPr="0000592E" w:rsidRDefault="00BA4BA0" w:rsidP="00BA4BA0">
      <w:pPr>
        <w:pStyle w:val="3Textedebase"/>
        <w:tabs>
          <w:tab w:val="left" w:pos="2835"/>
        </w:tabs>
        <w:spacing w:before="120"/>
        <w:ind w:left="1134"/>
        <w:rPr>
          <w:rFonts w:asciiTheme="minorBidi" w:hAnsiTheme="minorBidi" w:cstheme="minorBidi"/>
          <w:lang w:val="ru-RU"/>
        </w:rPr>
      </w:pPr>
      <w:r>
        <w:rPr>
          <w:rFonts w:asciiTheme="minorBidi" w:hAnsiTheme="minorBidi" w:cstheme="minorBidi"/>
          <w:lang w:val="ru-RU"/>
        </w:rPr>
        <w:tab/>
      </w:r>
      <w:r>
        <w:rPr>
          <w:rFonts w:asciiTheme="minorBidi" w:hAnsiTheme="minorBidi" w:cstheme="minorBidi"/>
          <w:lang w:val="ru-RU"/>
        </w:rPr>
        <w:tab/>
      </w:r>
      <w:r w:rsidRPr="0000592E">
        <w:rPr>
          <w:rFonts w:asciiTheme="minorBidi" w:hAnsiTheme="minorBidi" w:cstheme="minorBidi"/>
          <w:lang w:val="ru-RU"/>
        </w:rPr>
        <w:t>Развитие финансовых услуг</w:t>
      </w:r>
    </w:p>
    <w:p w:rsidR="00BA4BA0" w:rsidRPr="00903FAB" w:rsidRDefault="00BA4BA0" w:rsidP="00536FCF">
      <w:pPr>
        <w:pStyle w:val="3Textedebase"/>
        <w:numPr>
          <w:ilvl w:val="0"/>
          <w:numId w:val="5"/>
        </w:numPr>
        <w:tabs>
          <w:tab w:val="clear" w:pos="851"/>
          <w:tab w:val="clear" w:pos="1701"/>
          <w:tab w:val="clear" w:pos="2552"/>
        </w:tabs>
        <w:spacing w:before="120" w:line="240" w:lineRule="auto"/>
        <w:ind w:left="567" w:hanging="567"/>
        <w:rPr>
          <w:rFonts w:asciiTheme="minorBidi" w:hAnsiTheme="minorBidi" w:cstheme="minorBidi"/>
          <w:lang w:val="ru-RU"/>
        </w:rPr>
      </w:pPr>
      <w:r w:rsidRPr="00903FAB">
        <w:rPr>
          <w:rFonts w:asciiTheme="minorBidi" w:hAnsiTheme="minorBidi" w:cstheme="minorBidi"/>
          <w:lang w:val="ru-RU"/>
        </w:rPr>
        <w:t>направления оказания помощи</w:t>
      </w:r>
      <w:r w:rsidR="00536FCF">
        <w:rPr>
          <w:rFonts w:asciiTheme="minorBidi" w:hAnsiTheme="minorBidi" w:cstheme="minorBidi"/>
          <w:lang w:val="ru-RU"/>
        </w:rPr>
        <w:t xml:space="preserve"> </w:t>
      </w:r>
      <w:r w:rsidR="00536FCF" w:rsidRPr="00F714F6">
        <w:rPr>
          <w:rFonts w:asciiTheme="minorBidi" w:hAnsiTheme="minorBidi" w:cstheme="minorBidi"/>
          <w:lang w:val="ru-RU"/>
        </w:rPr>
        <w:t>нижеуказанного</w:t>
      </w:r>
      <w:r w:rsidRPr="00F714F6">
        <w:rPr>
          <w:rFonts w:asciiTheme="minorBidi" w:hAnsiTheme="minorBidi" w:cstheme="minorBidi"/>
          <w:lang w:val="ru-RU"/>
        </w:rPr>
        <w:t xml:space="preserve"> </w:t>
      </w:r>
      <w:r w:rsidR="00536FCF" w:rsidRPr="00F714F6">
        <w:rPr>
          <w:rFonts w:asciiTheme="minorBidi" w:hAnsiTheme="minorBidi" w:cstheme="minorBidi"/>
          <w:lang w:val="ru-RU"/>
        </w:rPr>
        <w:t xml:space="preserve">третьего </w:t>
      </w:r>
      <w:r w:rsidRPr="00F714F6">
        <w:rPr>
          <w:rFonts w:asciiTheme="minorBidi" w:hAnsiTheme="minorBidi" w:cstheme="minorBidi"/>
          <w:lang w:val="ru-RU"/>
        </w:rPr>
        <w:t xml:space="preserve">уровня, которые </w:t>
      </w:r>
      <w:r w:rsidR="00536FCF" w:rsidRPr="00F714F6">
        <w:rPr>
          <w:rFonts w:asciiTheme="minorBidi" w:hAnsiTheme="minorBidi" w:cstheme="minorBidi"/>
          <w:lang w:val="ru-RU"/>
        </w:rPr>
        <w:t xml:space="preserve">потребуют дополнительного </w:t>
      </w:r>
      <w:r w:rsidRPr="001E151B">
        <w:rPr>
          <w:rFonts w:asciiTheme="minorBidi" w:hAnsiTheme="minorBidi" w:cstheme="minorBidi"/>
          <w:lang w:val="ru-RU"/>
        </w:rPr>
        <w:t>финансирова</w:t>
      </w:r>
      <w:r w:rsidR="00F714F6" w:rsidRPr="001E151B">
        <w:rPr>
          <w:rFonts w:asciiTheme="minorBidi" w:hAnsiTheme="minorBidi" w:cstheme="minorBidi"/>
          <w:lang w:val="ru-RU"/>
        </w:rPr>
        <w:t>ния</w:t>
      </w:r>
      <w:bookmarkStart w:id="0" w:name="_GoBack"/>
      <w:bookmarkEnd w:id="0"/>
      <w:r w:rsidRPr="00903FAB">
        <w:rPr>
          <w:rFonts w:asciiTheme="minorBidi" w:hAnsiTheme="minorBidi" w:cstheme="minorBidi"/>
          <w:lang w:val="ru-RU"/>
        </w:rPr>
        <w:t xml:space="preserve"> в рамках РПР 2017-2020 г. и будут добавлены в </w:t>
      </w:r>
      <w:r w:rsidR="007D6295" w:rsidRPr="00F714F6">
        <w:rPr>
          <w:rFonts w:asciiTheme="minorBidi" w:hAnsiTheme="minorBidi" w:cstheme="minorBidi"/>
          <w:lang w:val="ru-RU"/>
        </w:rPr>
        <w:t>таблицу</w:t>
      </w:r>
      <w:r w:rsidRPr="00903FAB">
        <w:rPr>
          <w:rFonts w:asciiTheme="minorBidi" w:hAnsiTheme="minorBidi" w:cstheme="minorBidi"/>
          <w:lang w:val="ru-RU"/>
        </w:rPr>
        <w:t xml:space="preserve"> приоритетов после того, как будут обеспечены и выделены необходимые для их реализации дополнительные ресурсы:</w:t>
      </w:r>
    </w:p>
    <w:p w:rsidR="00BA4BA0" w:rsidRPr="005E2272" w:rsidRDefault="00BA4BA0" w:rsidP="00BA4BA0">
      <w:pPr>
        <w:pStyle w:val="3Textedebase"/>
        <w:numPr>
          <w:ilvl w:val="0"/>
          <w:numId w:val="2"/>
        </w:numPr>
        <w:spacing w:before="120"/>
        <w:ind w:left="1134" w:hanging="567"/>
        <w:rPr>
          <w:rFonts w:asciiTheme="minorBidi" w:hAnsiTheme="minorBidi"/>
          <w:lang w:val="ru-RU"/>
        </w:rPr>
      </w:pPr>
      <w:r w:rsidRPr="00903FAB">
        <w:rPr>
          <w:rFonts w:asciiTheme="minorBidi" w:hAnsiTheme="minorBidi" w:cstheme="minorBidi"/>
          <w:lang w:val="ru-RU"/>
        </w:rPr>
        <w:t>третий уровень:</w:t>
      </w:r>
      <w:r w:rsidRPr="00903FAB">
        <w:rPr>
          <w:rFonts w:asciiTheme="minorBidi" w:hAnsiTheme="minorBidi" w:cstheme="minorBidi"/>
          <w:lang w:val="ru-RU"/>
        </w:rPr>
        <w:tab/>
      </w:r>
      <w:r w:rsidRPr="005E2272">
        <w:rPr>
          <w:rFonts w:asciiTheme="minorBidi" w:hAnsiTheme="minorBidi"/>
          <w:lang w:val="ru-RU"/>
        </w:rPr>
        <w:t>Устойчивое развитие и инклюзивный подход</w:t>
      </w:r>
    </w:p>
    <w:p w:rsidR="003722B6" w:rsidRPr="004F01E2" w:rsidRDefault="003722B6" w:rsidP="00903FAB">
      <w:pPr>
        <w:pStyle w:val="3Textedebase"/>
        <w:tabs>
          <w:tab w:val="clear" w:pos="851"/>
          <w:tab w:val="clear" w:pos="1701"/>
          <w:tab w:val="clear" w:pos="2552"/>
        </w:tabs>
        <w:spacing w:line="240" w:lineRule="auto"/>
        <w:ind w:left="426" w:hanging="426"/>
        <w:rPr>
          <w:rFonts w:asciiTheme="minorBidi" w:hAnsiTheme="minorBidi" w:cstheme="minorBidi"/>
          <w:i/>
          <w:lang w:val="ru-RU"/>
        </w:rPr>
      </w:pPr>
    </w:p>
    <w:p w:rsidR="00B65C2D" w:rsidRPr="004F01E2" w:rsidRDefault="00446CA5" w:rsidP="00903FAB">
      <w:pPr>
        <w:pStyle w:val="3Textedebase"/>
        <w:tabs>
          <w:tab w:val="clear" w:pos="851"/>
          <w:tab w:val="clear" w:pos="1701"/>
          <w:tab w:val="clear" w:pos="2552"/>
        </w:tabs>
        <w:spacing w:line="240" w:lineRule="auto"/>
        <w:ind w:left="426" w:hanging="426"/>
        <w:rPr>
          <w:rFonts w:asciiTheme="minorBidi" w:hAnsiTheme="minorBidi" w:cstheme="minorBidi"/>
          <w:i/>
          <w:lang w:val="ru-RU"/>
        </w:rPr>
      </w:pPr>
      <w:r w:rsidRPr="004F01E2">
        <w:rPr>
          <w:rFonts w:asciiTheme="minorBidi" w:hAnsiTheme="minorBidi" w:cstheme="minorBidi"/>
          <w:i/>
          <w:lang w:val="ru-RU"/>
        </w:rPr>
        <w:t>предлагаем</w:t>
      </w:r>
    </w:p>
    <w:p w:rsidR="00B65C2D" w:rsidRPr="00903FAB" w:rsidRDefault="00B65C2D" w:rsidP="00903FAB">
      <w:pPr>
        <w:pStyle w:val="3Textedebase"/>
        <w:tabs>
          <w:tab w:val="clear" w:pos="851"/>
          <w:tab w:val="clear" w:pos="1701"/>
          <w:tab w:val="clear" w:pos="2552"/>
        </w:tabs>
        <w:spacing w:line="240" w:lineRule="auto"/>
        <w:ind w:left="426" w:hanging="426"/>
        <w:rPr>
          <w:rFonts w:asciiTheme="minorBidi" w:hAnsiTheme="minorBidi" w:cstheme="minorBidi"/>
          <w:lang w:val="ru-RU"/>
        </w:rPr>
      </w:pPr>
    </w:p>
    <w:p w:rsidR="000E1123" w:rsidRPr="00903FAB" w:rsidRDefault="000E7111" w:rsidP="00C32F33">
      <w:pPr>
        <w:pStyle w:val="3Textedebase"/>
        <w:tabs>
          <w:tab w:val="clear" w:pos="851"/>
          <w:tab w:val="clear" w:pos="1701"/>
          <w:tab w:val="clear" w:pos="2552"/>
        </w:tabs>
        <w:spacing w:line="240" w:lineRule="auto"/>
        <w:rPr>
          <w:rFonts w:asciiTheme="minorBidi" w:hAnsiTheme="minorBidi" w:cstheme="minorBidi"/>
          <w:lang w:val="ru-RU"/>
        </w:rPr>
      </w:pPr>
      <w:r w:rsidRPr="00F714F6">
        <w:rPr>
          <w:rFonts w:asciiTheme="minorBidi" w:hAnsiTheme="minorBidi" w:cstheme="minorBidi"/>
          <w:lang w:val="ru-RU"/>
        </w:rPr>
        <w:t>Международному бюро ВПС и</w:t>
      </w:r>
      <w:r w:rsidR="00684B12" w:rsidRPr="00F714F6">
        <w:rPr>
          <w:rFonts w:asciiTheme="minorBidi" w:hAnsiTheme="minorBidi" w:cstheme="minorBidi"/>
          <w:lang w:val="ru-RU"/>
        </w:rPr>
        <w:t xml:space="preserve"> Исполнительному комитету</w:t>
      </w:r>
      <w:r w:rsidRPr="00F714F6">
        <w:rPr>
          <w:rFonts w:asciiTheme="minorBidi" w:hAnsiTheme="minorBidi" w:cstheme="minorBidi"/>
          <w:lang w:val="ru-RU"/>
        </w:rPr>
        <w:t xml:space="preserve"> </w:t>
      </w:r>
      <w:r w:rsidR="006C7D01" w:rsidRPr="00F714F6">
        <w:rPr>
          <w:rFonts w:asciiTheme="minorBidi" w:hAnsiTheme="minorBidi" w:cstheme="minorBidi"/>
          <w:lang w:val="ru-RU"/>
        </w:rPr>
        <w:t>Регионального содружества в области связи</w:t>
      </w:r>
      <w:r w:rsidR="001D24F1" w:rsidRPr="00F714F6">
        <w:rPr>
          <w:rFonts w:asciiTheme="minorBidi" w:hAnsiTheme="minorBidi" w:cstheme="minorBidi"/>
          <w:lang w:val="ru-RU"/>
        </w:rPr>
        <w:t xml:space="preserve"> представить выводы Конференции в различные </w:t>
      </w:r>
      <w:r w:rsidR="00C32F33" w:rsidRPr="00F714F6">
        <w:rPr>
          <w:rFonts w:asciiTheme="minorBidi" w:hAnsiTheme="minorBidi" w:cstheme="minorBidi"/>
          <w:lang w:val="ru-RU"/>
        </w:rPr>
        <w:t>международные</w:t>
      </w:r>
      <w:r w:rsidR="001D24F1" w:rsidRPr="00F714F6">
        <w:rPr>
          <w:rFonts w:asciiTheme="minorBidi" w:hAnsiTheme="minorBidi" w:cstheme="minorBidi"/>
          <w:lang w:val="ru-RU"/>
        </w:rPr>
        <w:t xml:space="preserve"> и региональные </w:t>
      </w:r>
      <w:r w:rsidR="00446CA5" w:rsidRPr="00F714F6">
        <w:rPr>
          <w:rFonts w:asciiTheme="minorBidi" w:hAnsiTheme="minorBidi" w:cstheme="minorBidi"/>
          <w:lang w:val="ru-RU"/>
        </w:rPr>
        <w:t>инстанции</w:t>
      </w:r>
      <w:r w:rsidR="001D24F1" w:rsidRPr="00F714F6">
        <w:rPr>
          <w:rFonts w:asciiTheme="minorBidi" w:hAnsiTheme="minorBidi" w:cstheme="minorBidi"/>
          <w:lang w:val="ru-RU"/>
        </w:rPr>
        <w:t>.</w:t>
      </w:r>
    </w:p>
    <w:p w:rsidR="00E23902" w:rsidRPr="00903FAB" w:rsidRDefault="00E23902" w:rsidP="00903FAB">
      <w:pPr>
        <w:spacing w:after="0" w:line="240" w:lineRule="auto"/>
        <w:jc w:val="both"/>
        <w:rPr>
          <w:rFonts w:asciiTheme="minorBidi" w:eastAsia="Times New Roman" w:hAnsiTheme="minorBidi"/>
          <w:sz w:val="20"/>
          <w:szCs w:val="20"/>
          <w:lang w:val="ru-RU" w:eastAsia="fr-CH"/>
        </w:rPr>
      </w:pPr>
    </w:p>
    <w:p w:rsidR="00E23902" w:rsidRPr="006925A1" w:rsidRDefault="006925A1" w:rsidP="00903FAB">
      <w:pPr>
        <w:spacing w:after="0" w:line="240" w:lineRule="auto"/>
        <w:jc w:val="both"/>
        <w:rPr>
          <w:rFonts w:asciiTheme="minorBidi" w:eastAsia="Times New Roman" w:hAnsiTheme="minorBidi"/>
          <w:bCs/>
          <w:sz w:val="20"/>
          <w:szCs w:val="20"/>
          <w:lang w:eastAsia="fr-CH"/>
        </w:rPr>
      </w:pPr>
      <w:r w:rsidRPr="004D3956">
        <w:rPr>
          <w:rFonts w:asciiTheme="minorBidi" w:hAnsiTheme="minorBidi"/>
          <w:bCs/>
          <w:sz w:val="20"/>
          <w:szCs w:val="20"/>
          <w:lang w:val="ru-RU"/>
        </w:rPr>
        <w:t>Минск</w:t>
      </w:r>
      <w:r w:rsidRPr="004D3956">
        <w:rPr>
          <w:rFonts w:asciiTheme="minorBidi" w:eastAsia="Times New Roman" w:hAnsiTheme="minorBidi"/>
          <w:bCs/>
          <w:sz w:val="20"/>
          <w:szCs w:val="20"/>
          <w:lang w:eastAsia="fr-CH"/>
        </w:rPr>
        <w:t xml:space="preserve">, </w:t>
      </w:r>
      <w:r w:rsidRPr="004D3956">
        <w:rPr>
          <w:rFonts w:asciiTheme="minorBidi" w:hAnsiTheme="minorBidi"/>
          <w:bCs/>
          <w:sz w:val="20"/>
          <w:szCs w:val="20"/>
          <w:lang w:val="ru-RU"/>
        </w:rPr>
        <w:t>17 июня 2015 г</w:t>
      </w:r>
      <w:r w:rsidR="00765EFA" w:rsidRPr="004D3956">
        <w:rPr>
          <w:rFonts w:asciiTheme="minorBidi" w:hAnsiTheme="minorBidi"/>
          <w:bCs/>
          <w:sz w:val="20"/>
          <w:szCs w:val="20"/>
          <w:lang w:val="ru-RU"/>
        </w:rPr>
        <w:t>.</w:t>
      </w:r>
    </w:p>
    <w:sectPr w:rsidR="00E23902" w:rsidRPr="006925A1" w:rsidSect="00C018C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2B9" w:rsidRDefault="008722B9" w:rsidP="009E76D8">
      <w:pPr>
        <w:spacing w:after="0" w:line="240" w:lineRule="auto"/>
      </w:pPr>
      <w:r>
        <w:separator/>
      </w:r>
    </w:p>
  </w:endnote>
  <w:endnote w:type="continuationSeparator" w:id="0">
    <w:p w:rsidR="008722B9" w:rsidRDefault="008722B9" w:rsidP="009E7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lypha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45 Helvetica 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F76" w:rsidRDefault="00B80F7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F76" w:rsidRDefault="00B80F7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F76" w:rsidRDefault="00B80F7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2B9" w:rsidRDefault="008722B9" w:rsidP="009E76D8">
      <w:pPr>
        <w:spacing w:after="0" w:line="240" w:lineRule="auto"/>
      </w:pPr>
      <w:r>
        <w:separator/>
      </w:r>
    </w:p>
  </w:footnote>
  <w:footnote w:type="continuationSeparator" w:id="0">
    <w:p w:rsidR="008722B9" w:rsidRDefault="008722B9" w:rsidP="009E7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F76" w:rsidRDefault="00B80F7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6196980"/>
    </w:sdtPr>
    <w:sdtContent>
      <w:p w:rsidR="00E44748" w:rsidRDefault="00F02EF7">
        <w:pPr>
          <w:pStyle w:val="a4"/>
          <w:jc w:val="center"/>
        </w:pPr>
        <w:r w:rsidRPr="00E44748">
          <w:rPr>
            <w:rFonts w:ascii="Arial" w:hAnsi="Arial" w:cs="Arial"/>
            <w:sz w:val="20"/>
            <w:szCs w:val="20"/>
          </w:rPr>
          <w:fldChar w:fldCharType="begin"/>
        </w:r>
        <w:r w:rsidR="00E44748" w:rsidRPr="00E44748">
          <w:rPr>
            <w:rFonts w:ascii="Arial" w:hAnsi="Arial" w:cs="Arial"/>
            <w:sz w:val="20"/>
            <w:szCs w:val="20"/>
          </w:rPr>
          <w:instrText>PAGE   \* MERGEFORMAT</w:instrText>
        </w:r>
        <w:r w:rsidRPr="00E44748">
          <w:rPr>
            <w:rFonts w:ascii="Arial" w:hAnsi="Arial" w:cs="Arial"/>
            <w:sz w:val="20"/>
            <w:szCs w:val="20"/>
          </w:rPr>
          <w:fldChar w:fldCharType="separate"/>
        </w:r>
        <w:r w:rsidR="00B80F76" w:rsidRPr="00B80F76">
          <w:rPr>
            <w:rFonts w:ascii="Arial" w:hAnsi="Arial" w:cs="Arial"/>
            <w:noProof/>
            <w:sz w:val="20"/>
            <w:szCs w:val="20"/>
            <w:lang w:val="ru-RU"/>
          </w:rPr>
          <w:t>2</w:t>
        </w:r>
        <w:r w:rsidRPr="00E4474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E44748" w:rsidRDefault="00E4474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8CC" w:rsidRDefault="00B80F76" w:rsidP="00B80F76">
    <w:pPr>
      <w:jc w:val="right"/>
      <w:rPr>
        <w:rFonts w:asciiTheme="minorBidi" w:hAnsiTheme="minorBidi"/>
        <w:sz w:val="20"/>
        <w:szCs w:val="20"/>
        <w:lang w:val="ru-RU"/>
      </w:rPr>
    </w:pPr>
    <w:r w:rsidRPr="00B80F76">
      <w:rPr>
        <w:rFonts w:ascii="Times New Roman" w:eastAsia="Calibri" w:hAnsi="Times New Roman" w:cs="Times New Roman"/>
        <w:sz w:val="24"/>
        <w:szCs w:val="24"/>
      </w:rPr>
      <w:t>Приложение к вопросу № 40/29-</w:t>
    </w:r>
    <w:r w:rsidRPr="00B80F76">
      <w:rPr>
        <w:rFonts w:ascii="Times New Roman" w:hAnsi="Times New Roman" w:cs="Times New Roman"/>
        <w:sz w:val="24"/>
        <w:szCs w:val="24"/>
        <w:lang w:val="ru-RU"/>
      </w:rPr>
      <w:t>2</w:t>
    </w:r>
  </w:p>
  <w:tbl>
    <w:tblPr>
      <w:tblW w:w="9639" w:type="dxa"/>
      <w:tblLayout w:type="fixed"/>
      <w:tblCellMar>
        <w:left w:w="0" w:type="dxa"/>
        <w:right w:w="0" w:type="dxa"/>
      </w:tblCellMar>
      <w:tblLook w:val="0000"/>
    </w:tblPr>
    <w:tblGrid>
      <w:gridCol w:w="3119"/>
      <w:gridCol w:w="6520"/>
    </w:tblGrid>
    <w:tr w:rsidR="005071E8" w:rsidRPr="001813EE" w:rsidTr="0023776C">
      <w:trPr>
        <w:trHeight w:val="1418"/>
      </w:trPr>
      <w:tc>
        <w:tcPr>
          <w:tcW w:w="3119" w:type="dxa"/>
        </w:tcPr>
        <w:p w:rsidR="005071E8" w:rsidRDefault="00BA62DD" w:rsidP="0023776C">
          <w:pPr>
            <w:pStyle w:val="a4"/>
            <w:spacing w:before="20" w:after="1180"/>
            <w:rPr>
              <w:rFonts w:ascii="45 Helvetica Light" w:hAnsi="45 Helvetica Light"/>
              <w:sz w:val="18"/>
            </w:rPr>
          </w:pPr>
          <w:r>
            <w:rPr>
              <w:rFonts w:ascii="45 Helvetica Light" w:hAnsi="45 Helvetica Light"/>
              <w:noProof/>
              <w:sz w:val="18"/>
              <w:lang w:val="ru-RU" w:eastAsia="ru-RU"/>
            </w:rPr>
            <w:drawing>
              <wp:inline distT="0" distB="0" distL="0" distR="0">
                <wp:extent cx="1980565" cy="481965"/>
                <wp:effectExtent l="0" t="0" r="63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pu_logotype_4c_positive_ru черный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565" cy="481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5071E8" w:rsidRPr="001813EE" w:rsidRDefault="00AD2644" w:rsidP="0023776C">
          <w:pPr>
            <w:autoSpaceDE w:val="0"/>
            <w:autoSpaceDN w:val="0"/>
            <w:adjustRightInd w:val="0"/>
            <w:jc w:val="right"/>
          </w:pPr>
          <w:r>
            <w:rPr>
              <w:noProof/>
              <w:lang w:val="ru-RU" w:eastAsia="ru-RU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3277235</wp:posOffset>
                </wp:positionH>
                <wp:positionV relativeFrom="paragraph">
                  <wp:posOffset>37888</wp:posOffset>
                </wp:positionV>
                <wp:extent cx="457200" cy="625475"/>
                <wp:effectExtent l="0" t="0" r="0" b="3175"/>
                <wp:wrapNone/>
                <wp:docPr id="9" name="Image 9" descr="C:\Users\SoudakovA\AppData\Local\Microsoft\Windows\Temporary Internet Files\Content.Outlook\8E0WTPBU\RCC_Logo1 копия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 9" descr="C:\Users\SoudakovA\AppData\Local\Microsoft\Windows\Temporary Internet Files\Content.Outlook\8E0WTPBU\RCC_Logo1 копия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2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C018CC" w:rsidRPr="00BA62DD" w:rsidRDefault="00C018CC" w:rsidP="00BA62DD">
    <w:pPr>
      <w:pStyle w:val="a4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66BC"/>
    <w:multiLevelType w:val="hybridMultilevel"/>
    <w:tmpl w:val="B038FD0E"/>
    <w:lvl w:ilvl="0" w:tplc="1D6068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84864"/>
    <w:multiLevelType w:val="hybridMultilevel"/>
    <w:tmpl w:val="EA86D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57208"/>
    <w:multiLevelType w:val="hybridMultilevel"/>
    <w:tmpl w:val="00F2B3C8"/>
    <w:lvl w:ilvl="0" w:tplc="C99AA5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E0757"/>
    <w:multiLevelType w:val="hybridMultilevel"/>
    <w:tmpl w:val="721CF59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41C56"/>
    <w:multiLevelType w:val="hybridMultilevel"/>
    <w:tmpl w:val="9F1A1F1E"/>
    <w:lvl w:ilvl="0" w:tplc="1D606826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D0EC1"/>
    <w:multiLevelType w:val="hybridMultilevel"/>
    <w:tmpl w:val="4AE0D4A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58646A"/>
    <w:rsid w:val="0000090A"/>
    <w:rsid w:val="000016F4"/>
    <w:rsid w:val="0000284A"/>
    <w:rsid w:val="0000422B"/>
    <w:rsid w:val="0000543B"/>
    <w:rsid w:val="0000598B"/>
    <w:rsid w:val="00007C72"/>
    <w:rsid w:val="000116A8"/>
    <w:rsid w:val="000163F0"/>
    <w:rsid w:val="000219BF"/>
    <w:rsid w:val="00023E6B"/>
    <w:rsid w:val="00027154"/>
    <w:rsid w:val="0003547C"/>
    <w:rsid w:val="00036F9B"/>
    <w:rsid w:val="00037433"/>
    <w:rsid w:val="00045338"/>
    <w:rsid w:val="00045897"/>
    <w:rsid w:val="00054C8A"/>
    <w:rsid w:val="00060728"/>
    <w:rsid w:val="00061323"/>
    <w:rsid w:val="00061EEC"/>
    <w:rsid w:val="00062348"/>
    <w:rsid w:val="00062E16"/>
    <w:rsid w:val="000746C8"/>
    <w:rsid w:val="000824F3"/>
    <w:rsid w:val="0008475B"/>
    <w:rsid w:val="00087E5A"/>
    <w:rsid w:val="00091763"/>
    <w:rsid w:val="00094D25"/>
    <w:rsid w:val="000976BE"/>
    <w:rsid w:val="000A1E1C"/>
    <w:rsid w:val="000A2371"/>
    <w:rsid w:val="000A60BF"/>
    <w:rsid w:val="000B164B"/>
    <w:rsid w:val="000C41AA"/>
    <w:rsid w:val="000C471A"/>
    <w:rsid w:val="000C7D23"/>
    <w:rsid w:val="000D6560"/>
    <w:rsid w:val="000E0386"/>
    <w:rsid w:val="000E0EB0"/>
    <w:rsid w:val="000E1123"/>
    <w:rsid w:val="000E13A2"/>
    <w:rsid w:val="000E3E77"/>
    <w:rsid w:val="000E7111"/>
    <w:rsid w:val="000F0E80"/>
    <w:rsid w:val="000F641F"/>
    <w:rsid w:val="00113C53"/>
    <w:rsid w:val="0011476D"/>
    <w:rsid w:val="00114C6F"/>
    <w:rsid w:val="0011775A"/>
    <w:rsid w:val="00120A85"/>
    <w:rsid w:val="001247B9"/>
    <w:rsid w:val="00125AD3"/>
    <w:rsid w:val="001318E0"/>
    <w:rsid w:val="00133CBC"/>
    <w:rsid w:val="00135823"/>
    <w:rsid w:val="00140A73"/>
    <w:rsid w:val="00152862"/>
    <w:rsid w:val="0016377E"/>
    <w:rsid w:val="001640DD"/>
    <w:rsid w:val="0016483B"/>
    <w:rsid w:val="001650DA"/>
    <w:rsid w:val="00172C89"/>
    <w:rsid w:val="00175D53"/>
    <w:rsid w:val="0018417B"/>
    <w:rsid w:val="001850F5"/>
    <w:rsid w:val="00190501"/>
    <w:rsid w:val="0019077B"/>
    <w:rsid w:val="00190A7B"/>
    <w:rsid w:val="0019576B"/>
    <w:rsid w:val="001A16CF"/>
    <w:rsid w:val="001A4E3F"/>
    <w:rsid w:val="001A79CE"/>
    <w:rsid w:val="001B430B"/>
    <w:rsid w:val="001B4C65"/>
    <w:rsid w:val="001B4FBD"/>
    <w:rsid w:val="001B5C2D"/>
    <w:rsid w:val="001B5E41"/>
    <w:rsid w:val="001B6753"/>
    <w:rsid w:val="001C01F4"/>
    <w:rsid w:val="001C24CB"/>
    <w:rsid w:val="001C2809"/>
    <w:rsid w:val="001C70CC"/>
    <w:rsid w:val="001D24F1"/>
    <w:rsid w:val="001D26F4"/>
    <w:rsid w:val="001D32F1"/>
    <w:rsid w:val="001D35E3"/>
    <w:rsid w:val="001D450E"/>
    <w:rsid w:val="001E100C"/>
    <w:rsid w:val="001E151B"/>
    <w:rsid w:val="001E55B6"/>
    <w:rsid w:val="001E6438"/>
    <w:rsid w:val="001E730E"/>
    <w:rsid w:val="001F059D"/>
    <w:rsid w:val="001F6C62"/>
    <w:rsid w:val="001F722E"/>
    <w:rsid w:val="00202F3B"/>
    <w:rsid w:val="00210E9B"/>
    <w:rsid w:val="00211A9F"/>
    <w:rsid w:val="002156CC"/>
    <w:rsid w:val="00220812"/>
    <w:rsid w:val="00221F76"/>
    <w:rsid w:val="00222847"/>
    <w:rsid w:val="002231F9"/>
    <w:rsid w:val="00224A21"/>
    <w:rsid w:val="002260AC"/>
    <w:rsid w:val="00233A7D"/>
    <w:rsid w:val="0024005B"/>
    <w:rsid w:val="0024088D"/>
    <w:rsid w:val="00244B50"/>
    <w:rsid w:val="00245D7B"/>
    <w:rsid w:val="00246611"/>
    <w:rsid w:val="00246A33"/>
    <w:rsid w:val="00262D32"/>
    <w:rsid w:val="0026486A"/>
    <w:rsid w:val="002672A9"/>
    <w:rsid w:val="00272192"/>
    <w:rsid w:val="0027456C"/>
    <w:rsid w:val="00275BC1"/>
    <w:rsid w:val="00277803"/>
    <w:rsid w:val="002812E8"/>
    <w:rsid w:val="002819E5"/>
    <w:rsid w:val="00291D18"/>
    <w:rsid w:val="00292F1B"/>
    <w:rsid w:val="00293EAB"/>
    <w:rsid w:val="002954A6"/>
    <w:rsid w:val="002A31F7"/>
    <w:rsid w:val="002B0B1B"/>
    <w:rsid w:val="002B7FE6"/>
    <w:rsid w:val="002C4DA0"/>
    <w:rsid w:val="002D1656"/>
    <w:rsid w:val="002D1958"/>
    <w:rsid w:val="002E2821"/>
    <w:rsid w:val="002E3603"/>
    <w:rsid w:val="002E6428"/>
    <w:rsid w:val="002F529E"/>
    <w:rsid w:val="002F6B4A"/>
    <w:rsid w:val="0030195E"/>
    <w:rsid w:val="00304EDC"/>
    <w:rsid w:val="00311566"/>
    <w:rsid w:val="0031595F"/>
    <w:rsid w:val="003276BC"/>
    <w:rsid w:val="00327C9A"/>
    <w:rsid w:val="0033361C"/>
    <w:rsid w:val="0033621D"/>
    <w:rsid w:val="0035214E"/>
    <w:rsid w:val="00352587"/>
    <w:rsid w:val="00361512"/>
    <w:rsid w:val="00362C82"/>
    <w:rsid w:val="003668CE"/>
    <w:rsid w:val="00366D70"/>
    <w:rsid w:val="00367FAF"/>
    <w:rsid w:val="00370A88"/>
    <w:rsid w:val="00370C2E"/>
    <w:rsid w:val="003722B6"/>
    <w:rsid w:val="00377528"/>
    <w:rsid w:val="00377889"/>
    <w:rsid w:val="00382325"/>
    <w:rsid w:val="00382AA3"/>
    <w:rsid w:val="00385B96"/>
    <w:rsid w:val="003943CE"/>
    <w:rsid w:val="00397F77"/>
    <w:rsid w:val="003A22A8"/>
    <w:rsid w:val="003A4981"/>
    <w:rsid w:val="003A5BA4"/>
    <w:rsid w:val="003A666C"/>
    <w:rsid w:val="003A67BC"/>
    <w:rsid w:val="003A6A8B"/>
    <w:rsid w:val="003B1D91"/>
    <w:rsid w:val="003B3B78"/>
    <w:rsid w:val="003B4A62"/>
    <w:rsid w:val="003C2819"/>
    <w:rsid w:val="003C36B9"/>
    <w:rsid w:val="003C4856"/>
    <w:rsid w:val="003C57B3"/>
    <w:rsid w:val="003C6627"/>
    <w:rsid w:val="003C6B42"/>
    <w:rsid w:val="003D3418"/>
    <w:rsid w:val="003D3CC4"/>
    <w:rsid w:val="003D5A3A"/>
    <w:rsid w:val="003E7B84"/>
    <w:rsid w:val="003F0D18"/>
    <w:rsid w:val="003F116D"/>
    <w:rsid w:val="003F5D28"/>
    <w:rsid w:val="003F78ED"/>
    <w:rsid w:val="003F7C0D"/>
    <w:rsid w:val="00401C79"/>
    <w:rsid w:val="00402D97"/>
    <w:rsid w:val="00403483"/>
    <w:rsid w:val="0040459A"/>
    <w:rsid w:val="00407A05"/>
    <w:rsid w:val="0041067B"/>
    <w:rsid w:val="00410C36"/>
    <w:rsid w:val="00412D3C"/>
    <w:rsid w:val="00415037"/>
    <w:rsid w:val="0041643E"/>
    <w:rsid w:val="0041699D"/>
    <w:rsid w:val="00421455"/>
    <w:rsid w:val="004258CB"/>
    <w:rsid w:val="00426975"/>
    <w:rsid w:val="00430FF0"/>
    <w:rsid w:val="00434CE9"/>
    <w:rsid w:val="00436705"/>
    <w:rsid w:val="00443E99"/>
    <w:rsid w:val="00446CA5"/>
    <w:rsid w:val="00450D93"/>
    <w:rsid w:val="00451640"/>
    <w:rsid w:val="00454A5B"/>
    <w:rsid w:val="0045654A"/>
    <w:rsid w:val="00463021"/>
    <w:rsid w:val="004641B6"/>
    <w:rsid w:val="00472342"/>
    <w:rsid w:val="00472763"/>
    <w:rsid w:val="00475EE6"/>
    <w:rsid w:val="00481D43"/>
    <w:rsid w:val="00482E05"/>
    <w:rsid w:val="00485343"/>
    <w:rsid w:val="00491018"/>
    <w:rsid w:val="004A24DB"/>
    <w:rsid w:val="004A38B2"/>
    <w:rsid w:val="004A7DD6"/>
    <w:rsid w:val="004B01AA"/>
    <w:rsid w:val="004B1DE1"/>
    <w:rsid w:val="004B7728"/>
    <w:rsid w:val="004C6E41"/>
    <w:rsid w:val="004C7230"/>
    <w:rsid w:val="004C7318"/>
    <w:rsid w:val="004D063D"/>
    <w:rsid w:val="004D3956"/>
    <w:rsid w:val="004D5D98"/>
    <w:rsid w:val="004D5F80"/>
    <w:rsid w:val="004E2701"/>
    <w:rsid w:val="004E326B"/>
    <w:rsid w:val="004F01E2"/>
    <w:rsid w:val="004F2CF4"/>
    <w:rsid w:val="004F4F95"/>
    <w:rsid w:val="004F5378"/>
    <w:rsid w:val="004F56F8"/>
    <w:rsid w:val="004F6B97"/>
    <w:rsid w:val="004F7FBE"/>
    <w:rsid w:val="00500CF5"/>
    <w:rsid w:val="005071E8"/>
    <w:rsid w:val="00510A57"/>
    <w:rsid w:val="005141FC"/>
    <w:rsid w:val="00536FCF"/>
    <w:rsid w:val="005370FD"/>
    <w:rsid w:val="00537D0D"/>
    <w:rsid w:val="00541474"/>
    <w:rsid w:val="00541E9A"/>
    <w:rsid w:val="005578DE"/>
    <w:rsid w:val="00557BE1"/>
    <w:rsid w:val="005609CE"/>
    <w:rsid w:val="00565D71"/>
    <w:rsid w:val="005704E8"/>
    <w:rsid w:val="00571218"/>
    <w:rsid w:val="00572023"/>
    <w:rsid w:val="005761A6"/>
    <w:rsid w:val="005778F4"/>
    <w:rsid w:val="00580E84"/>
    <w:rsid w:val="00581964"/>
    <w:rsid w:val="005819E3"/>
    <w:rsid w:val="005839A2"/>
    <w:rsid w:val="00584D59"/>
    <w:rsid w:val="0058646A"/>
    <w:rsid w:val="0059466C"/>
    <w:rsid w:val="005946EF"/>
    <w:rsid w:val="00595788"/>
    <w:rsid w:val="005A4935"/>
    <w:rsid w:val="005A6D68"/>
    <w:rsid w:val="005A7C67"/>
    <w:rsid w:val="005B099C"/>
    <w:rsid w:val="005B3F58"/>
    <w:rsid w:val="005B430F"/>
    <w:rsid w:val="005B724B"/>
    <w:rsid w:val="005C2304"/>
    <w:rsid w:val="005C321E"/>
    <w:rsid w:val="005C63D8"/>
    <w:rsid w:val="005D560B"/>
    <w:rsid w:val="005D5669"/>
    <w:rsid w:val="005D6E05"/>
    <w:rsid w:val="005E2272"/>
    <w:rsid w:val="005E3CCD"/>
    <w:rsid w:val="005E5C92"/>
    <w:rsid w:val="005F122A"/>
    <w:rsid w:val="005F21F0"/>
    <w:rsid w:val="005F2838"/>
    <w:rsid w:val="005F660F"/>
    <w:rsid w:val="00613518"/>
    <w:rsid w:val="00614148"/>
    <w:rsid w:val="0061563E"/>
    <w:rsid w:val="00620934"/>
    <w:rsid w:val="0062145C"/>
    <w:rsid w:val="00621939"/>
    <w:rsid w:val="006225A5"/>
    <w:rsid w:val="006226BF"/>
    <w:rsid w:val="006276F4"/>
    <w:rsid w:val="006303D4"/>
    <w:rsid w:val="00633509"/>
    <w:rsid w:val="00645BB7"/>
    <w:rsid w:val="0065389D"/>
    <w:rsid w:val="00653D5B"/>
    <w:rsid w:val="00666349"/>
    <w:rsid w:val="006666A8"/>
    <w:rsid w:val="00675256"/>
    <w:rsid w:val="00682EF0"/>
    <w:rsid w:val="00683966"/>
    <w:rsid w:val="00684B12"/>
    <w:rsid w:val="00691D2A"/>
    <w:rsid w:val="006925A1"/>
    <w:rsid w:val="00692A34"/>
    <w:rsid w:val="00694FDF"/>
    <w:rsid w:val="00695B3D"/>
    <w:rsid w:val="006A464B"/>
    <w:rsid w:val="006A6C3A"/>
    <w:rsid w:val="006B07DF"/>
    <w:rsid w:val="006B2527"/>
    <w:rsid w:val="006B320C"/>
    <w:rsid w:val="006B3330"/>
    <w:rsid w:val="006C05B0"/>
    <w:rsid w:val="006C0B63"/>
    <w:rsid w:val="006C38CD"/>
    <w:rsid w:val="006C5E6A"/>
    <w:rsid w:val="006C66B8"/>
    <w:rsid w:val="006C7D01"/>
    <w:rsid w:val="006D7F87"/>
    <w:rsid w:val="006E04EA"/>
    <w:rsid w:val="006E38FD"/>
    <w:rsid w:val="006E4814"/>
    <w:rsid w:val="006E6AAB"/>
    <w:rsid w:val="006E6D16"/>
    <w:rsid w:val="006F0B9F"/>
    <w:rsid w:val="007012B3"/>
    <w:rsid w:val="00702B66"/>
    <w:rsid w:val="00703DCC"/>
    <w:rsid w:val="00704A29"/>
    <w:rsid w:val="00710317"/>
    <w:rsid w:val="00711487"/>
    <w:rsid w:val="007131F5"/>
    <w:rsid w:val="00714892"/>
    <w:rsid w:val="00714B5E"/>
    <w:rsid w:val="00714CB8"/>
    <w:rsid w:val="0072173D"/>
    <w:rsid w:val="00724AF8"/>
    <w:rsid w:val="00725C06"/>
    <w:rsid w:val="007271C7"/>
    <w:rsid w:val="00727327"/>
    <w:rsid w:val="0073686B"/>
    <w:rsid w:val="00745767"/>
    <w:rsid w:val="00746A06"/>
    <w:rsid w:val="00755055"/>
    <w:rsid w:val="0075695D"/>
    <w:rsid w:val="0075711E"/>
    <w:rsid w:val="00757867"/>
    <w:rsid w:val="0075798E"/>
    <w:rsid w:val="00765EFA"/>
    <w:rsid w:val="00766E47"/>
    <w:rsid w:val="007702AD"/>
    <w:rsid w:val="007750FF"/>
    <w:rsid w:val="00780225"/>
    <w:rsid w:val="00780E5C"/>
    <w:rsid w:val="00780FAD"/>
    <w:rsid w:val="00786083"/>
    <w:rsid w:val="0078655F"/>
    <w:rsid w:val="007901AE"/>
    <w:rsid w:val="00794390"/>
    <w:rsid w:val="007A03C8"/>
    <w:rsid w:val="007A0E30"/>
    <w:rsid w:val="007A2BDF"/>
    <w:rsid w:val="007A2C69"/>
    <w:rsid w:val="007A5034"/>
    <w:rsid w:val="007A58F6"/>
    <w:rsid w:val="007A68EE"/>
    <w:rsid w:val="007A6DED"/>
    <w:rsid w:val="007B3BFB"/>
    <w:rsid w:val="007B6C40"/>
    <w:rsid w:val="007B7D64"/>
    <w:rsid w:val="007C2F13"/>
    <w:rsid w:val="007C4BE2"/>
    <w:rsid w:val="007C66E3"/>
    <w:rsid w:val="007D0435"/>
    <w:rsid w:val="007D0F0A"/>
    <w:rsid w:val="007D2B33"/>
    <w:rsid w:val="007D30AE"/>
    <w:rsid w:val="007D46E8"/>
    <w:rsid w:val="007D4C5F"/>
    <w:rsid w:val="007D5862"/>
    <w:rsid w:val="007D6295"/>
    <w:rsid w:val="007E0864"/>
    <w:rsid w:val="007E2594"/>
    <w:rsid w:val="007F50A3"/>
    <w:rsid w:val="007F512D"/>
    <w:rsid w:val="00803C37"/>
    <w:rsid w:val="008041C7"/>
    <w:rsid w:val="0080521C"/>
    <w:rsid w:val="0080605C"/>
    <w:rsid w:val="008109E1"/>
    <w:rsid w:val="008121F6"/>
    <w:rsid w:val="008142C6"/>
    <w:rsid w:val="008231F6"/>
    <w:rsid w:val="00824B91"/>
    <w:rsid w:val="00830775"/>
    <w:rsid w:val="00832804"/>
    <w:rsid w:val="00840161"/>
    <w:rsid w:val="00843DFD"/>
    <w:rsid w:val="00845272"/>
    <w:rsid w:val="00845824"/>
    <w:rsid w:val="00846C1A"/>
    <w:rsid w:val="00850A75"/>
    <w:rsid w:val="00855FC3"/>
    <w:rsid w:val="00860887"/>
    <w:rsid w:val="00863A4D"/>
    <w:rsid w:val="008722B9"/>
    <w:rsid w:val="00875BE2"/>
    <w:rsid w:val="0088400E"/>
    <w:rsid w:val="008857BF"/>
    <w:rsid w:val="00887AE1"/>
    <w:rsid w:val="008901FD"/>
    <w:rsid w:val="00893EDA"/>
    <w:rsid w:val="00895575"/>
    <w:rsid w:val="00896536"/>
    <w:rsid w:val="00897431"/>
    <w:rsid w:val="008A011C"/>
    <w:rsid w:val="008A0473"/>
    <w:rsid w:val="008A32DF"/>
    <w:rsid w:val="008A7AAC"/>
    <w:rsid w:val="008B07A1"/>
    <w:rsid w:val="008B3E69"/>
    <w:rsid w:val="008B4C89"/>
    <w:rsid w:val="008B6614"/>
    <w:rsid w:val="008B76F9"/>
    <w:rsid w:val="008C3C72"/>
    <w:rsid w:val="008C5805"/>
    <w:rsid w:val="008C69AF"/>
    <w:rsid w:val="008C7D0F"/>
    <w:rsid w:val="008D2C8F"/>
    <w:rsid w:val="008E2B6C"/>
    <w:rsid w:val="009000CC"/>
    <w:rsid w:val="00903FAB"/>
    <w:rsid w:val="0090595A"/>
    <w:rsid w:val="00905D22"/>
    <w:rsid w:val="009072CD"/>
    <w:rsid w:val="00910843"/>
    <w:rsid w:val="00910F95"/>
    <w:rsid w:val="00912CF1"/>
    <w:rsid w:val="00912FF2"/>
    <w:rsid w:val="0091315E"/>
    <w:rsid w:val="00920194"/>
    <w:rsid w:val="00936071"/>
    <w:rsid w:val="0094119D"/>
    <w:rsid w:val="00941EA4"/>
    <w:rsid w:val="00945088"/>
    <w:rsid w:val="00950375"/>
    <w:rsid w:val="009543B0"/>
    <w:rsid w:val="00962AB2"/>
    <w:rsid w:val="00965A84"/>
    <w:rsid w:val="00970A52"/>
    <w:rsid w:val="00970B0A"/>
    <w:rsid w:val="009711C2"/>
    <w:rsid w:val="009719C6"/>
    <w:rsid w:val="009724FF"/>
    <w:rsid w:val="009747D2"/>
    <w:rsid w:val="00974EC2"/>
    <w:rsid w:val="0097682C"/>
    <w:rsid w:val="00981A77"/>
    <w:rsid w:val="00983590"/>
    <w:rsid w:val="00990708"/>
    <w:rsid w:val="00996BEB"/>
    <w:rsid w:val="0099711B"/>
    <w:rsid w:val="009A0B8B"/>
    <w:rsid w:val="009A5BDB"/>
    <w:rsid w:val="009A6765"/>
    <w:rsid w:val="009B1072"/>
    <w:rsid w:val="009B3FD1"/>
    <w:rsid w:val="009B42EE"/>
    <w:rsid w:val="009B4882"/>
    <w:rsid w:val="009C0576"/>
    <w:rsid w:val="009C248F"/>
    <w:rsid w:val="009C39E5"/>
    <w:rsid w:val="009C6BAF"/>
    <w:rsid w:val="009D008B"/>
    <w:rsid w:val="009D086A"/>
    <w:rsid w:val="009D1C55"/>
    <w:rsid w:val="009D3468"/>
    <w:rsid w:val="009D53D1"/>
    <w:rsid w:val="009E483A"/>
    <w:rsid w:val="009E6CDF"/>
    <w:rsid w:val="009E76D8"/>
    <w:rsid w:val="009F09F6"/>
    <w:rsid w:val="009F366B"/>
    <w:rsid w:val="009F5F1A"/>
    <w:rsid w:val="00A0177D"/>
    <w:rsid w:val="00A05496"/>
    <w:rsid w:val="00A1062B"/>
    <w:rsid w:val="00A1573E"/>
    <w:rsid w:val="00A227EB"/>
    <w:rsid w:val="00A23336"/>
    <w:rsid w:val="00A33130"/>
    <w:rsid w:val="00A36AAC"/>
    <w:rsid w:val="00A421DE"/>
    <w:rsid w:val="00A434E8"/>
    <w:rsid w:val="00A50BCC"/>
    <w:rsid w:val="00A66454"/>
    <w:rsid w:val="00A77E9A"/>
    <w:rsid w:val="00A80627"/>
    <w:rsid w:val="00A80FF9"/>
    <w:rsid w:val="00A81F3D"/>
    <w:rsid w:val="00A858A3"/>
    <w:rsid w:val="00A91AF0"/>
    <w:rsid w:val="00A92C02"/>
    <w:rsid w:val="00A976C5"/>
    <w:rsid w:val="00AA44E5"/>
    <w:rsid w:val="00AA699F"/>
    <w:rsid w:val="00AB3597"/>
    <w:rsid w:val="00AC1B89"/>
    <w:rsid w:val="00AC47D6"/>
    <w:rsid w:val="00AC4AF2"/>
    <w:rsid w:val="00AD2644"/>
    <w:rsid w:val="00AD68A2"/>
    <w:rsid w:val="00AE04ED"/>
    <w:rsid w:val="00AE2659"/>
    <w:rsid w:val="00AE40EA"/>
    <w:rsid w:val="00AF0671"/>
    <w:rsid w:val="00AF0E28"/>
    <w:rsid w:val="00AF258B"/>
    <w:rsid w:val="00AF27B7"/>
    <w:rsid w:val="00AF3D9A"/>
    <w:rsid w:val="00B00412"/>
    <w:rsid w:val="00B13BAF"/>
    <w:rsid w:val="00B14CCA"/>
    <w:rsid w:val="00B14D61"/>
    <w:rsid w:val="00B1623E"/>
    <w:rsid w:val="00B16F98"/>
    <w:rsid w:val="00B21524"/>
    <w:rsid w:val="00B35E6C"/>
    <w:rsid w:val="00B37CF7"/>
    <w:rsid w:val="00B410CA"/>
    <w:rsid w:val="00B42E96"/>
    <w:rsid w:val="00B53A85"/>
    <w:rsid w:val="00B53EE5"/>
    <w:rsid w:val="00B54F55"/>
    <w:rsid w:val="00B57361"/>
    <w:rsid w:val="00B60DBD"/>
    <w:rsid w:val="00B65C2D"/>
    <w:rsid w:val="00B7222C"/>
    <w:rsid w:val="00B76DD7"/>
    <w:rsid w:val="00B77786"/>
    <w:rsid w:val="00B80F76"/>
    <w:rsid w:val="00B843D0"/>
    <w:rsid w:val="00B853B8"/>
    <w:rsid w:val="00B936D2"/>
    <w:rsid w:val="00B94A18"/>
    <w:rsid w:val="00B96080"/>
    <w:rsid w:val="00B978B5"/>
    <w:rsid w:val="00BA2AD5"/>
    <w:rsid w:val="00BA4BA0"/>
    <w:rsid w:val="00BA50DF"/>
    <w:rsid w:val="00BA62DD"/>
    <w:rsid w:val="00BB482B"/>
    <w:rsid w:val="00BC3582"/>
    <w:rsid w:val="00BC43E6"/>
    <w:rsid w:val="00BC4CBD"/>
    <w:rsid w:val="00BC5654"/>
    <w:rsid w:val="00BC5883"/>
    <w:rsid w:val="00BC59E3"/>
    <w:rsid w:val="00BD0838"/>
    <w:rsid w:val="00BD1924"/>
    <w:rsid w:val="00BD30D6"/>
    <w:rsid w:val="00BD72FE"/>
    <w:rsid w:val="00BF6F1C"/>
    <w:rsid w:val="00C0014F"/>
    <w:rsid w:val="00C018CC"/>
    <w:rsid w:val="00C071A2"/>
    <w:rsid w:val="00C0737F"/>
    <w:rsid w:val="00C0760D"/>
    <w:rsid w:val="00C10734"/>
    <w:rsid w:val="00C156EF"/>
    <w:rsid w:val="00C158F1"/>
    <w:rsid w:val="00C170FB"/>
    <w:rsid w:val="00C21FFA"/>
    <w:rsid w:val="00C251ED"/>
    <w:rsid w:val="00C3073D"/>
    <w:rsid w:val="00C30FCB"/>
    <w:rsid w:val="00C31291"/>
    <w:rsid w:val="00C32A4C"/>
    <w:rsid w:val="00C32F33"/>
    <w:rsid w:val="00C33F45"/>
    <w:rsid w:val="00C36B4A"/>
    <w:rsid w:val="00C37CCF"/>
    <w:rsid w:val="00C4065B"/>
    <w:rsid w:val="00C4762D"/>
    <w:rsid w:val="00C60324"/>
    <w:rsid w:val="00C619E5"/>
    <w:rsid w:val="00C65428"/>
    <w:rsid w:val="00C67233"/>
    <w:rsid w:val="00C7004B"/>
    <w:rsid w:val="00C75B8A"/>
    <w:rsid w:val="00C90198"/>
    <w:rsid w:val="00C92AB0"/>
    <w:rsid w:val="00C964F1"/>
    <w:rsid w:val="00CA1147"/>
    <w:rsid w:val="00CA4699"/>
    <w:rsid w:val="00CA5FB9"/>
    <w:rsid w:val="00CA7C1D"/>
    <w:rsid w:val="00CB0549"/>
    <w:rsid w:val="00CB5300"/>
    <w:rsid w:val="00CB55B7"/>
    <w:rsid w:val="00CB59AD"/>
    <w:rsid w:val="00CC6031"/>
    <w:rsid w:val="00CD2B52"/>
    <w:rsid w:val="00CD395E"/>
    <w:rsid w:val="00CD5D93"/>
    <w:rsid w:val="00CE1117"/>
    <w:rsid w:val="00CE193C"/>
    <w:rsid w:val="00CE6459"/>
    <w:rsid w:val="00CF16D2"/>
    <w:rsid w:val="00CF3872"/>
    <w:rsid w:val="00CF6EB5"/>
    <w:rsid w:val="00CF7775"/>
    <w:rsid w:val="00D03156"/>
    <w:rsid w:val="00D248CE"/>
    <w:rsid w:val="00D25373"/>
    <w:rsid w:val="00D26C89"/>
    <w:rsid w:val="00D27541"/>
    <w:rsid w:val="00D344E7"/>
    <w:rsid w:val="00D4023F"/>
    <w:rsid w:val="00D4043B"/>
    <w:rsid w:val="00D46C10"/>
    <w:rsid w:val="00D55054"/>
    <w:rsid w:val="00D60D70"/>
    <w:rsid w:val="00D74F02"/>
    <w:rsid w:val="00D7544A"/>
    <w:rsid w:val="00D7571A"/>
    <w:rsid w:val="00D76EE3"/>
    <w:rsid w:val="00D812EE"/>
    <w:rsid w:val="00D83516"/>
    <w:rsid w:val="00D840CA"/>
    <w:rsid w:val="00D87F01"/>
    <w:rsid w:val="00D9114D"/>
    <w:rsid w:val="00D91C5C"/>
    <w:rsid w:val="00D932BB"/>
    <w:rsid w:val="00D93328"/>
    <w:rsid w:val="00D9359B"/>
    <w:rsid w:val="00D94256"/>
    <w:rsid w:val="00D95B02"/>
    <w:rsid w:val="00D96018"/>
    <w:rsid w:val="00DA0539"/>
    <w:rsid w:val="00DB14EE"/>
    <w:rsid w:val="00DB1A28"/>
    <w:rsid w:val="00DC75CC"/>
    <w:rsid w:val="00DD2843"/>
    <w:rsid w:val="00DD4422"/>
    <w:rsid w:val="00DD5A47"/>
    <w:rsid w:val="00DE4316"/>
    <w:rsid w:val="00DE791D"/>
    <w:rsid w:val="00DF0A03"/>
    <w:rsid w:val="00DF59C3"/>
    <w:rsid w:val="00E0099A"/>
    <w:rsid w:val="00E01720"/>
    <w:rsid w:val="00E017F6"/>
    <w:rsid w:val="00E02686"/>
    <w:rsid w:val="00E05D03"/>
    <w:rsid w:val="00E07F09"/>
    <w:rsid w:val="00E10B36"/>
    <w:rsid w:val="00E1246D"/>
    <w:rsid w:val="00E146A3"/>
    <w:rsid w:val="00E14B2C"/>
    <w:rsid w:val="00E22BCD"/>
    <w:rsid w:val="00E23902"/>
    <w:rsid w:val="00E31DD2"/>
    <w:rsid w:val="00E339AA"/>
    <w:rsid w:val="00E44748"/>
    <w:rsid w:val="00E447FF"/>
    <w:rsid w:val="00E461C6"/>
    <w:rsid w:val="00E46CD0"/>
    <w:rsid w:val="00E603DE"/>
    <w:rsid w:val="00E60A9F"/>
    <w:rsid w:val="00E66028"/>
    <w:rsid w:val="00E70890"/>
    <w:rsid w:val="00E735E7"/>
    <w:rsid w:val="00E92773"/>
    <w:rsid w:val="00E94D2C"/>
    <w:rsid w:val="00E97F8C"/>
    <w:rsid w:val="00EA2D3E"/>
    <w:rsid w:val="00EA3BAB"/>
    <w:rsid w:val="00EA5DE7"/>
    <w:rsid w:val="00EA6E46"/>
    <w:rsid w:val="00EB3710"/>
    <w:rsid w:val="00EB4BD5"/>
    <w:rsid w:val="00EB76AE"/>
    <w:rsid w:val="00EC17EE"/>
    <w:rsid w:val="00EC38CD"/>
    <w:rsid w:val="00EC5DD2"/>
    <w:rsid w:val="00EC6C95"/>
    <w:rsid w:val="00ED072A"/>
    <w:rsid w:val="00ED19E5"/>
    <w:rsid w:val="00EE1A44"/>
    <w:rsid w:val="00EE1D62"/>
    <w:rsid w:val="00EE2485"/>
    <w:rsid w:val="00EE55C8"/>
    <w:rsid w:val="00EE65B1"/>
    <w:rsid w:val="00EE7E7D"/>
    <w:rsid w:val="00EF2838"/>
    <w:rsid w:val="00EF5720"/>
    <w:rsid w:val="00F02EF7"/>
    <w:rsid w:val="00F0612E"/>
    <w:rsid w:val="00F07B0B"/>
    <w:rsid w:val="00F1551F"/>
    <w:rsid w:val="00F16362"/>
    <w:rsid w:val="00F2349C"/>
    <w:rsid w:val="00F24DDD"/>
    <w:rsid w:val="00F25644"/>
    <w:rsid w:val="00F3049F"/>
    <w:rsid w:val="00F35CA4"/>
    <w:rsid w:val="00F3768C"/>
    <w:rsid w:val="00F4457E"/>
    <w:rsid w:val="00F44AD3"/>
    <w:rsid w:val="00F55E26"/>
    <w:rsid w:val="00F5699B"/>
    <w:rsid w:val="00F67802"/>
    <w:rsid w:val="00F714F6"/>
    <w:rsid w:val="00F72AC6"/>
    <w:rsid w:val="00F73244"/>
    <w:rsid w:val="00F742A3"/>
    <w:rsid w:val="00F7646A"/>
    <w:rsid w:val="00F77A56"/>
    <w:rsid w:val="00F82D07"/>
    <w:rsid w:val="00F867B3"/>
    <w:rsid w:val="00F91A82"/>
    <w:rsid w:val="00F94BBF"/>
    <w:rsid w:val="00F94DA8"/>
    <w:rsid w:val="00F958D3"/>
    <w:rsid w:val="00F964FA"/>
    <w:rsid w:val="00F96534"/>
    <w:rsid w:val="00FB6AB9"/>
    <w:rsid w:val="00FB74DD"/>
    <w:rsid w:val="00FC1F2C"/>
    <w:rsid w:val="00FC5073"/>
    <w:rsid w:val="00FC7873"/>
    <w:rsid w:val="00FD1F4E"/>
    <w:rsid w:val="00FD55F0"/>
    <w:rsid w:val="00FD620C"/>
    <w:rsid w:val="00FE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F7"/>
  </w:style>
  <w:style w:type="paragraph" w:styleId="2">
    <w:name w:val="heading 2"/>
    <w:basedOn w:val="a"/>
    <w:link w:val="20"/>
    <w:uiPriority w:val="9"/>
    <w:qFormat/>
    <w:rsid w:val="00272192"/>
    <w:pPr>
      <w:spacing w:before="100" w:beforeAutospacing="1" w:after="150" w:line="360" w:lineRule="atLeast"/>
      <w:outlineLvl w:val="1"/>
    </w:pPr>
    <w:rPr>
      <w:rFonts w:ascii="GlyphaRoman" w:eastAsia="Times New Roman" w:hAnsi="GlyphaRoman" w:cs="Times New Roman"/>
      <w:color w:val="2C46A1"/>
      <w:sz w:val="27"/>
      <w:szCs w:val="27"/>
      <w:lang w:eastAsia="fr-C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Textedebase">
    <w:name w:val="3 Texte de base"/>
    <w:basedOn w:val="a"/>
    <w:link w:val="3TextedebaseCar1"/>
    <w:rsid w:val="00113C53"/>
    <w:pPr>
      <w:tabs>
        <w:tab w:val="left" w:pos="851"/>
        <w:tab w:val="left" w:pos="1701"/>
        <w:tab w:val="left" w:pos="2552"/>
      </w:tabs>
      <w:spacing w:after="0" w:line="240" w:lineRule="atLeast"/>
      <w:jc w:val="both"/>
    </w:pPr>
    <w:rPr>
      <w:rFonts w:ascii="Bookman Old Style" w:eastAsia="Times New Roman" w:hAnsi="Bookman Old Style" w:cs="Times New Roman"/>
      <w:sz w:val="20"/>
      <w:szCs w:val="20"/>
      <w:lang w:val="fr-FR" w:eastAsia="fr-CH"/>
    </w:rPr>
  </w:style>
  <w:style w:type="character" w:customStyle="1" w:styleId="3TextedebaseCar1">
    <w:name w:val="3 Texte de base Car1"/>
    <w:basedOn w:val="a0"/>
    <w:link w:val="3Textedebase"/>
    <w:rsid w:val="00113C53"/>
    <w:rPr>
      <w:rFonts w:ascii="Bookman Old Style" w:eastAsia="Times New Roman" w:hAnsi="Bookman Old Style" w:cs="Times New Roman"/>
      <w:sz w:val="20"/>
      <w:szCs w:val="20"/>
      <w:lang w:val="fr-FR" w:eastAsia="fr-CH"/>
    </w:rPr>
  </w:style>
  <w:style w:type="character" w:customStyle="1" w:styleId="20">
    <w:name w:val="Заголовок 2 Знак"/>
    <w:basedOn w:val="a0"/>
    <w:link w:val="2"/>
    <w:uiPriority w:val="9"/>
    <w:rsid w:val="00272192"/>
    <w:rPr>
      <w:rFonts w:ascii="GlyphaRoman" w:eastAsia="Times New Roman" w:hAnsi="GlyphaRoman" w:cs="Times New Roman"/>
      <w:color w:val="2C46A1"/>
      <w:sz w:val="27"/>
      <w:szCs w:val="27"/>
      <w:lang w:eastAsia="fr-CH"/>
    </w:rPr>
  </w:style>
  <w:style w:type="paragraph" w:styleId="a3">
    <w:name w:val="Normal (Web)"/>
    <w:basedOn w:val="a"/>
    <w:uiPriority w:val="99"/>
    <w:semiHidden/>
    <w:unhideWhenUsed/>
    <w:rsid w:val="00272192"/>
    <w:pPr>
      <w:spacing w:before="100" w:beforeAutospacing="1" w:after="150" w:line="300" w:lineRule="atLeast"/>
    </w:pPr>
    <w:rPr>
      <w:rFonts w:ascii="Times New Roman" w:eastAsia="Times New Roman" w:hAnsi="Times New Roman" w:cs="Times New Roman"/>
      <w:color w:val="333333"/>
      <w:sz w:val="21"/>
      <w:szCs w:val="21"/>
      <w:lang w:eastAsia="fr-CH"/>
    </w:rPr>
  </w:style>
  <w:style w:type="paragraph" w:styleId="a4">
    <w:name w:val="header"/>
    <w:basedOn w:val="a"/>
    <w:link w:val="a5"/>
    <w:unhideWhenUsed/>
    <w:rsid w:val="009E7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76D8"/>
  </w:style>
  <w:style w:type="paragraph" w:styleId="a6">
    <w:name w:val="footer"/>
    <w:basedOn w:val="a"/>
    <w:link w:val="a7"/>
    <w:uiPriority w:val="99"/>
    <w:unhideWhenUsed/>
    <w:rsid w:val="009E7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76D8"/>
  </w:style>
  <w:style w:type="paragraph" w:styleId="a8">
    <w:name w:val="Balloon Text"/>
    <w:basedOn w:val="a"/>
    <w:link w:val="a9"/>
    <w:uiPriority w:val="99"/>
    <w:semiHidden/>
    <w:unhideWhenUsed/>
    <w:rsid w:val="00293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EAB"/>
    <w:rPr>
      <w:rFonts w:ascii="Tahoma" w:hAnsi="Tahoma" w:cs="Tahoma"/>
      <w:sz w:val="16"/>
      <w:szCs w:val="16"/>
    </w:rPr>
  </w:style>
  <w:style w:type="character" w:customStyle="1" w:styleId="tw4winMark">
    <w:name w:val="tw4winMark"/>
    <w:uiPriority w:val="99"/>
    <w:rsid w:val="00CC6031"/>
    <w:rPr>
      <w:rFonts w:ascii="Courier New" w:hAnsi="Courier New"/>
      <w:vanish/>
      <w:color w:val="800080"/>
      <w:sz w:val="24"/>
      <w:vertAlign w:val="subscript"/>
    </w:rPr>
  </w:style>
  <w:style w:type="paragraph" w:styleId="aa">
    <w:name w:val="No Spacing"/>
    <w:uiPriority w:val="1"/>
    <w:qFormat/>
    <w:rsid w:val="00CC603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853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272192"/>
    <w:pPr>
      <w:spacing w:before="100" w:beforeAutospacing="1" w:after="150" w:line="360" w:lineRule="atLeast"/>
      <w:outlineLvl w:val="1"/>
    </w:pPr>
    <w:rPr>
      <w:rFonts w:ascii="GlyphaRoman" w:eastAsia="Times New Roman" w:hAnsi="GlyphaRoman" w:cs="Times New Roman"/>
      <w:color w:val="2C46A1"/>
      <w:sz w:val="27"/>
      <w:szCs w:val="27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Textedebase">
    <w:name w:val="3 Texte de base"/>
    <w:basedOn w:val="Normal"/>
    <w:link w:val="3TextedebaseCar1"/>
    <w:rsid w:val="00113C53"/>
    <w:pPr>
      <w:tabs>
        <w:tab w:val="left" w:pos="851"/>
        <w:tab w:val="left" w:pos="1701"/>
        <w:tab w:val="left" w:pos="2552"/>
      </w:tabs>
      <w:spacing w:after="0" w:line="240" w:lineRule="atLeast"/>
      <w:jc w:val="both"/>
    </w:pPr>
    <w:rPr>
      <w:rFonts w:ascii="Bookman Old Style" w:eastAsia="Times New Roman" w:hAnsi="Bookman Old Style" w:cs="Times New Roman"/>
      <w:sz w:val="20"/>
      <w:szCs w:val="20"/>
      <w:lang w:val="fr-FR" w:eastAsia="fr-CH"/>
    </w:rPr>
  </w:style>
  <w:style w:type="character" w:customStyle="1" w:styleId="3TextedebaseCar1">
    <w:name w:val="3 Texte de base Car1"/>
    <w:basedOn w:val="Policepardfaut"/>
    <w:link w:val="3Textedebase"/>
    <w:rsid w:val="00113C53"/>
    <w:rPr>
      <w:rFonts w:ascii="Bookman Old Style" w:eastAsia="Times New Roman" w:hAnsi="Bookman Old Style" w:cs="Times New Roman"/>
      <w:sz w:val="20"/>
      <w:szCs w:val="20"/>
      <w:lang w:val="fr-FR" w:eastAsia="fr-CH"/>
    </w:rPr>
  </w:style>
  <w:style w:type="character" w:customStyle="1" w:styleId="Titre2Car">
    <w:name w:val="Titre 2 Car"/>
    <w:basedOn w:val="Policepardfaut"/>
    <w:link w:val="Titre2"/>
    <w:uiPriority w:val="9"/>
    <w:rsid w:val="00272192"/>
    <w:rPr>
      <w:rFonts w:ascii="GlyphaRoman" w:eastAsia="Times New Roman" w:hAnsi="GlyphaRoman" w:cs="Times New Roman"/>
      <w:color w:val="2C46A1"/>
      <w:sz w:val="27"/>
      <w:szCs w:val="27"/>
      <w:lang w:eastAsia="fr-CH"/>
    </w:rPr>
  </w:style>
  <w:style w:type="paragraph" w:styleId="NormalWeb">
    <w:name w:val="Normal (Web)"/>
    <w:basedOn w:val="Normal"/>
    <w:uiPriority w:val="99"/>
    <w:semiHidden/>
    <w:unhideWhenUsed/>
    <w:rsid w:val="00272192"/>
    <w:pPr>
      <w:spacing w:before="100" w:beforeAutospacing="1" w:after="150" w:line="300" w:lineRule="atLeast"/>
    </w:pPr>
    <w:rPr>
      <w:rFonts w:ascii="Times New Roman" w:eastAsia="Times New Roman" w:hAnsi="Times New Roman" w:cs="Times New Roman"/>
      <w:color w:val="333333"/>
      <w:sz w:val="21"/>
      <w:szCs w:val="21"/>
      <w:lang w:eastAsia="fr-CH"/>
    </w:rPr>
  </w:style>
  <w:style w:type="paragraph" w:styleId="En-tte">
    <w:name w:val="header"/>
    <w:basedOn w:val="Normal"/>
    <w:link w:val="En-tteCar"/>
    <w:unhideWhenUsed/>
    <w:rsid w:val="009E7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76D8"/>
  </w:style>
  <w:style w:type="paragraph" w:styleId="Pieddepage">
    <w:name w:val="footer"/>
    <w:basedOn w:val="Normal"/>
    <w:link w:val="PieddepageCar"/>
    <w:uiPriority w:val="99"/>
    <w:unhideWhenUsed/>
    <w:rsid w:val="009E7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76D8"/>
  </w:style>
  <w:style w:type="paragraph" w:styleId="Textedebulles">
    <w:name w:val="Balloon Text"/>
    <w:basedOn w:val="Normal"/>
    <w:link w:val="TextedebullesCar"/>
    <w:uiPriority w:val="99"/>
    <w:semiHidden/>
    <w:unhideWhenUsed/>
    <w:rsid w:val="00293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3EAB"/>
    <w:rPr>
      <w:rFonts w:ascii="Tahoma" w:hAnsi="Tahoma" w:cs="Tahoma"/>
      <w:sz w:val="16"/>
      <w:szCs w:val="16"/>
    </w:rPr>
  </w:style>
  <w:style w:type="character" w:customStyle="1" w:styleId="tw4winMark">
    <w:name w:val="tw4winMark"/>
    <w:uiPriority w:val="99"/>
    <w:rsid w:val="00CC6031"/>
    <w:rPr>
      <w:rFonts w:ascii="Courier New" w:hAnsi="Courier New"/>
      <w:vanish/>
      <w:color w:val="800080"/>
      <w:sz w:val="24"/>
      <w:vertAlign w:val="subscript"/>
    </w:rPr>
  </w:style>
  <w:style w:type="paragraph" w:styleId="Sansinterligne">
    <w:name w:val="No Spacing"/>
    <w:uiPriority w:val="1"/>
    <w:qFormat/>
    <w:rsid w:val="00CC603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853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63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295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82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59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PEGASE-7-200963</_dlc_DocId>
    <_dlc_DocIdUrl xmlns="b4ec4095-9810-4e60-b964-3161185fe897">
      <Url>http://pegase.upu.ch/_layouts/DocIdRedir.aspx?ID=PEGASE-7-200963</Url>
      <Description>PEGASE-7-200963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19422-2B26-4B06-93E7-BF0C8DD970A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490E004-9D59-4E0B-8225-E924636F5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c4095-9810-4e60-b964-3161185fe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7C1AE8-4B54-48AD-9BFA-4B5CAB6DF9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9ED706-5EC9-4FDE-8D8E-4B215D0A6CC9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b4ec4095-9810-4e60-b964-3161185fe897"/>
    <ds:schemaRef ds:uri="http://schemas.microsoft.com/office/2006/metadata/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74E0561E-2926-4A6B-9CB0-A06BD67DB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UPU</Company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CUADRA rudy</dc:creator>
  <cp:lastModifiedBy>user</cp:lastModifiedBy>
  <cp:revision>7</cp:revision>
  <cp:lastPrinted>2015-07-02T12:49:00Z</cp:lastPrinted>
  <dcterms:created xsi:type="dcterms:W3CDTF">2015-06-23T10:30:00Z</dcterms:created>
  <dcterms:modified xsi:type="dcterms:W3CDTF">2015-08-31T08:49:00Z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58d46e21-f077-4d3f-aef6-bc990b593aaf</vt:lpwstr>
  </property>
</Properties>
</file>